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DC92" w14:textId="7777777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4F508443" w14:textId="611BF70E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504DA5" w:rsidRPr="00504DA5">
        <w:rPr>
          <w:rFonts w:ascii="Times New Roman" w:hAnsi="Times New Roman" w:cs="Times New Roman"/>
          <w:b/>
          <w:sz w:val="28"/>
          <w:szCs w:val="28"/>
          <w:lang w:val="uk-UA"/>
        </w:rPr>
        <w:t>UA-2026-02-03-001790-a</w:t>
      </w:r>
      <w:r w:rsidRPr="000235E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EEED32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27A28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A925489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AC1B030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390DF8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7DD1451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5723" w14:textId="77777777" w:rsidR="00BD0831" w:rsidRDefault="00BD0831" w:rsidP="00BD08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4DBFAC36" w14:textId="77777777" w:rsidR="00BD0831" w:rsidRPr="00467777" w:rsidRDefault="00BD0831" w:rsidP="00BD083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C5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Послуги по здійсненню театральної постановки вистави </w:t>
      </w:r>
      <w:r w:rsidRPr="00C84050">
        <w:rPr>
          <w:rFonts w:ascii="Times New Roman" w:hAnsi="Times New Roman" w:cs="Times New Roman"/>
          <w:i/>
          <w:sz w:val="28"/>
          <w:szCs w:val="28"/>
          <w:lang w:val="uk-UA"/>
        </w:rPr>
        <w:t>«Скупий» за п’єсою Ж.Б. Мольєра,</w:t>
      </w:r>
      <w:r w:rsidRPr="004677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код національного класифікатора України ДК 021:2015 - </w:t>
      </w:r>
      <w:bookmarkStart w:id="0" w:name="_GoBack"/>
      <w:bookmarkEnd w:id="0"/>
      <w:r w:rsidRPr="00C84050">
        <w:rPr>
          <w:rFonts w:ascii="Times New Roman" w:hAnsi="Times New Roman" w:cs="Times New Roman"/>
          <w:i/>
          <w:sz w:val="28"/>
          <w:szCs w:val="28"/>
          <w:lang w:val="uk-UA"/>
        </w:rPr>
        <w:t>92310000-7 — Послуги зі створення та інтерпретування мистецьких і літературних творів</w:t>
      </w:r>
    </w:p>
    <w:p w14:paraId="4D3E6CEE" w14:textId="77777777" w:rsidR="00BD0831" w:rsidRPr="00467777" w:rsidRDefault="00BD0831" w:rsidP="00BD0831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послуга</w:t>
      </w:r>
    </w:p>
    <w:p w14:paraId="6EE5D414" w14:textId="66FDA262" w:rsidR="00BD0831" w:rsidRDefault="00BD0831" w:rsidP="00BD083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моменту підписання договору до 20 </w:t>
      </w:r>
      <w:r w:rsidR="00504DA5">
        <w:rPr>
          <w:rFonts w:ascii="Times New Roman" w:hAnsi="Times New Roman" w:cs="Times New Roman"/>
          <w:i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2026 року</w:t>
      </w:r>
    </w:p>
    <w:p w14:paraId="0205F982" w14:textId="77777777" w:rsidR="00BD0831" w:rsidRPr="00C83C31" w:rsidRDefault="00BD0831" w:rsidP="00BD083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3A41959E" w14:textId="77777777" w:rsidR="00BD0831" w:rsidRDefault="00BD0831" w:rsidP="00BD083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400 000,00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чотириста тисяч гривень нуль копійок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1EA79308" w14:textId="77777777" w:rsidR="00BA6061" w:rsidRPr="00BA6061" w:rsidRDefault="00BA6061" w:rsidP="00BA6061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C06630" w14:textId="7777777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397152" w14:textId="77777777" w:rsidR="00911C61" w:rsidRPr="00B72C55" w:rsidRDefault="00726A55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випуску прем’єри та наповнення репертуару театру.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за виключенням </w:t>
      </w:r>
      <w:r w:rsidR="00911C61" w:rsidRPr="00911C61">
        <w:rPr>
          <w:rFonts w:ascii="Times New Roman" w:hAnsi="Times New Roman" w:cs="Times New Roman"/>
          <w:bCs/>
          <w:i/>
          <w:sz w:val="28"/>
          <w:szCs w:val="28"/>
          <w:lang w:val="uk-UA"/>
        </w:rPr>
        <w:t>з результатом створення оригінального витвору мистецтва та художнього виконання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Положеннями Особливостей передбачено підставу для здійснення закупівлі за підпунктом 5 пункту 13: 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випадку, якщо предмет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закупівлі полягає у створенні або придбанні витвору мистецтва або художнього виконання.</w:t>
      </w:r>
    </w:p>
    <w:p w14:paraId="79CFF93B" w14:textId="77777777" w:rsidR="00CE2200" w:rsidRPr="00BF614E" w:rsidRDefault="00CE2200" w:rsidP="00CE220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Враховуючи те, що предмет закупівлі полягає у створенні або придбанні витвору мистецтва або художнього виконання, а саме - створенні театральної постановки «Скупий» за п’єсою Ж.Б. Мольєра, що включає режисерсько-постановочні послуги, а саме: здійснити розробку та надання режисерської експлікації вистави із визначенням загальної концепції, жанру, стилю, ідейно-художнього та образного вирішення; виконати інсценізацію літературного матеріалу, включно з його драматургічною адаптацією для сценічного втілення, структуризацією, композиційним переосмисленням та скороченням без порушення ідейної цілісності твору; забезпечити створення авторської режисерської інтерпретації матеріалу шляхом формування унікального художнього рішення вистави, постановки сценічної дії, мізансцен, взаємодії акторів і розкриття драматургічного конфлікту; здійснювати художнє керівництво та безпосереднє проведення репетиційного процесу, включно з читками, розбором матеріалу, постановочними, зведеними та генеральними репетиціями, роботою з акторами над створенням сценічних образів, логікою дії, темпоритмом і акторським існуванням у виставі; координувати роботу інших учасників постановочної групи, надаючи їм творчі завдання та забезпечуючи єдність художньої концепції; брати участь у формуванні </w:t>
      </w:r>
      <w:proofErr w:type="spellStart"/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сценографічного</w:t>
      </w:r>
      <w:proofErr w:type="spellEnd"/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, світлового та музичного рішення вистави шляхом погодження ескізів декорацій і костюмів, визначення принципів світлового та звукового оформлення, добору та затвердження музичного матеріалу; забезпечити художню цілісність вистави, здійснити її випуск та готовність до публічного показу, а також збереження режисерського задуму під час здачі вистави Замовнику, застосовується вищевказане виключення.</w:t>
      </w:r>
    </w:p>
    <w:p w14:paraId="3A994764" w14:textId="77777777" w:rsidR="00CE2200" w:rsidRPr="00BF614E" w:rsidRDefault="00CE2200" w:rsidP="00CE220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Згідно службової записки помічника директора-художнього керівника встановлено, що:</w:t>
      </w:r>
    </w:p>
    <w:p w14:paraId="2554A404" w14:textId="77777777" w:rsidR="00CE2200" w:rsidRPr="00BF614E" w:rsidRDefault="00CE2200" w:rsidP="00CE220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ФОП Карась Таїсія Ігорівна є автором інсценізації постановки «Скупий», що має індивідуальний творчий характер, а отриманий результат є оригінальним мистецьким твором, що охороняється авторським правом відповідно до ст. 8 Закону України «Про авторське право і суміжні права».</w:t>
      </w:r>
    </w:p>
    <w:p w14:paraId="3B24FB61" w14:textId="77777777" w:rsidR="00CE2200" w:rsidRPr="00BF614E" w:rsidRDefault="00CE2200" w:rsidP="00CE220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Створення такої постановки є результатом індивідуальної творчої праці ФОП Карась Таїсії Ігорівни і полягає не у виконанні стандартних послуг, а саме у створенні оригінального витвору мистецтва.</w:t>
      </w:r>
    </w:p>
    <w:p w14:paraId="14CC8E7C" w14:textId="77777777" w:rsidR="00CE2200" w:rsidRPr="00BF614E" w:rsidRDefault="00CE2200" w:rsidP="00CE220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Унікальність творчого задуму ФОП Карась Таїсії Ігорівни полягає у власній інтерпретації драматургії, композиції вистави та авторських рішеннях, які не </w:t>
      </w: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можуть бути відтворені іншою особою без втрати творчої ідентичності постановки.</w:t>
      </w:r>
    </w:p>
    <w:p w14:paraId="0682E126" w14:textId="77777777" w:rsidR="00CE2200" w:rsidRPr="00BF614E" w:rsidRDefault="00CE2200" w:rsidP="00CE220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Театральна постановка у запропонованому варіанті не є стандартизованою послугою і не має ринкових аналогів, що зумовлює неможливість проведення конкурентної процедури закупівлі без втрати творчого змісту.</w:t>
      </w:r>
    </w:p>
    <w:p w14:paraId="660427D3" w14:textId="77777777" w:rsidR="00CE2200" w:rsidRPr="00BF614E" w:rsidRDefault="00CE2200" w:rsidP="00CE220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Залучення іншої особи для реалізації поданої концепції неможливе, оскільки призведе до втрати творчої цілісності та зміни художнього задуму, який належить саме автору.</w:t>
      </w:r>
    </w:p>
    <w:p w14:paraId="4878AC42" w14:textId="77777777" w:rsidR="00CE2200" w:rsidRPr="00BF614E" w:rsidRDefault="00CE2200" w:rsidP="00CE220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надати послуги може виключно цей суб’єкт господарювання, що повністю відповідає </w:t>
      </w:r>
      <w:proofErr w:type="spellStart"/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пп</w:t>
      </w:r>
      <w:proofErr w:type="spellEnd"/>
      <w:r w:rsidRPr="00BF614E">
        <w:rPr>
          <w:rFonts w:ascii="Times New Roman" w:hAnsi="Times New Roman" w:cs="Times New Roman"/>
          <w:i/>
          <w:sz w:val="28"/>
          <w:szCs w:val="28"/>
          <w:lang w:val="uk-UA"/>
        </w:rPr>
        <w:t>. 5 п. 13 Особливостей.</w:t>
      </w:r>
    </w:p>
    <w:p w14:paraId="661B92A0" w14:textId="3EE9F380" w:rsidR="00BA6061" w:rsidRPr="00BA6061" w:rsidRDefault="0024452D" w:rsidP="00BA60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</w:t>
      </w:r>
      <w:r w:rsidR="001D2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згідно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плану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1D299A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власні, отримані від господарської діяльності, кошти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4AD501A1" w14:textId="7CFC17C9" w:rsidR="00CE0A72" w:rsidRPr="00911C61" w:rsidRDefault="00726A55" w:rsidP="00911C6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BA6061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домовленості з </w:t>
      </w:r>
      <w:r w:rsidR="001D299A">
        <w:rPr>
          <w:rFonts w:ascii="Times New Roman" w:hAnsi="Times New Roman" w:cs="Times New Roman"/>
          <w:i/>
          <w:sz w:val="28"/>
          <w:szCs w:val="28"/>
          <w:lang w:val="uk-UA"/>
        </w:rPr>
        <w:t>режисером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враховуючи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Україні на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відповідну послугу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Визначення очікуваної вартості предмета закупівлі обумовлено статистичним аналізом загальнодоступної 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911C61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C158E0"/>
    <w:multiLevelType w:val="hybridMultilevel"/>
    <w:tmpl w:val="D6680F14"/>
    <w:lvl w:ilvl="0" w:tplc="7828F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0CF7BD6"/>
    <w:multiLevelType w:val="hybridMultilevel"/>
    <w:tmpl w:val="67443800"/>
    <w:lvl w:ilvl="0" w:tplc="6B4EE5BE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B50DD"/>
    <w:rsid w:val="001D299A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504DA5"/>
    <w:rsid w:val="005322F6"/>
    <w:rsid w:val="005C4DDF"/>
    <w:rsid w:val="00691D55"/>
    <w:rsid w:val="006B6B72"/>
    <w:rsid w:val="006E2B90"/>
    <w:rsid w:val="006F0315"/>
    <w:rsid w:val="006F767E"/>
    <w:rsid w:val="00712D91"/>
    <w:rsid w:val="00726A55"/>
    <w:rsid w:val="00731164"/>
    <w:rsid w:val="0073392B"/>
    <w:rsid w:val="00801E03"/>
    <w:rsid w:val="00890424"/>
    <w:rsid w:val="008A2901"/>
    <w:rsid w:val="008F2716"/>
    <w:rsid w:val="00911C61"/>
    <w:rsid w:val="0093315E"/>
    <w:rsid w:val="009D19CC"/>
    <w:rsid w:val="009D2479"/>
    <w:rsid w:val="009F79C6"/>
    <w:rsid w:val="00B0528D"/>
    <w:rsid w:val="00B17DE4"/>
    <w:rsid w:val="00B51BD0"/>
    <w:rsid w:val="00BA6061"/>
    <w:rsid w:val="00BD0831"/>
    <w:rsid w:val="00C170C4"/>
    <w:rsid w:val="00C32C9B"/>
    <w:rsid w:val="00C732EE"/>
    <w:rsid w:val="00C83C31"/>
    <w:rsid w:val="00CE0A72"/>
    <w:rsid w:val="00CE2200"/>
    <w:rsid w:val="00CF3CC2"/>
    <w:rsid w:val="00DA1986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A9F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38</cp:revision>
  <cp:lastPrinted>2021-10-29T07:45:00Z</cp:lastPrinted>
  <dcterms:created xsi:type="dcterms:W3CDTF">2019-11-14T11:05:00Z</dcterms:created>
  <dcterms:modified xsi:type="dcterms:W3CDTF">2026-02-03T08:21:00Z</dcterms:modified>
</cp:coreProperties>
</file>