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7519D" w14:textId="501A29DD" w:rsidR="008F2716" w:rsidRDefault="0024452D" w:rsidP="00244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>ОБ</w:t>
      </w:r>
      <w:r w:rsidR="0038542E">
        <w:rPr>
          <w:rFonts w:ascii="Times New Roman" w:hAnsi="Times New Roman" w:cs="Times New Roman"/>
          <w:b/>
          <w:sz w:val="28"/>
          <w:szCs w:val="28"/>
          <w:lang w:val="uk-UA"/>
        </w:rPr>
        <w:t>Ґ</w:t>
      </w: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РУНТУВАННЯ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ТЕХНІЧНИХ ТА </w:t>
      </w: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>ЯКІСНИХ ХАРАКТЕРИСТИК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ПРЕДМЕТА ЗАКУПІВЛІ, РОЗМІРУ БЮДЖЕТНОГО ПРИЗНАЧЕННЯ, ОЧІКУВАНОЇ ВАРТОСТІ ПРЕДМЕТА ЗАКУПІВЛІ</w:t>
      </w:r>
      <w:r w:rsidR="008F2716" w:rsidRPr="0016318D">
        <w:rPr>
          <w:lang w:val="ru-RU"/>
        </w:rPr>
        <w:t xml:space="preserve"> </w:t>
      </w:r>
    </w:p>
    <w:p w14:paraId="19C2B8E6" w14:textId="77777777" w:rsidR="00726A55" w:rsidRDefault="008F2716" w:rsidP="00F86E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(закупівля </w:t>
      </w:r>
      <w:r w:rsidR="00AE4195" w:rsidRPr="00AE4195">
        <w:rPr>
          <w:rFonts w:ascii="Times New Roman" w:hAnsi="Times New Roman" w:cs="Times New Roman"/>
          <w:b/>
          <w:sz w:val="28"/>
          <w:szCs w:val="28"/>
          <w:lang w:val="uk-UA"/>
        </w:rPr>
        <w:t>UA-2023-12-05-017009-a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14:paraId="5E3C0042" w14:textId="77777777" w:rsidR="00037ED8" w:rsidRDefault="00037ED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EE2C05D" w14:textId="77777777" w:rsidR="00037ED8" w:rsidRDefault="00037ED8" w:rsidP="0033557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Замовник:</w:t>
      </w:r>
    </w:p>
    <w:p w14:paraId="1BFA8834" w14:textId="77777777" w:rsidR="00037ED8" w:rsidRPr="00335576" w:rsidRDefault="00037ED8" w:rsidP="0033557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Найменування: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Театрально-видовищний заклад культури «Київський </w:t>
      </w:r>
      <w:r w:rsidR="00CF3CC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національний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академічний Молодий театр»</w:t>
      </w:r>
    </w:p>
    <w:p w14:paraId="7547F340" w14:textId="77777777" w:rsidR="00037ED8" w:rsidRDefault="00037ED8" w:rsidP="0033557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Код ЄДРПОУ: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05509470</w:t>
      </w:r>
    </w:p>
    <w:p w14:paraId="644BDF93" w14:textId="77777777" w:rsidR="00037ED8" w:rsidRDefault="00037ED8" w:rsidP="0033557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Місцезнаходження: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01001, м. Київ, вул. Прорізна, 17</w:t>
      </w:r>
    </w:p>
    <w:p w14:paraId="4DCCF806" w14:textId="77777777" w:rsidR="00726A55" w:rsidRDefault="00726A55" w:rsidP="0033557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53CE0E" w14:textId="77777777" w:rsidR="00161CE5" w:rsidRDefault="00161CE5" w:rsidP="00161CE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 про предмет закупівлі:</w:t>
      </w:r>
    </w:p>
    <w:p w14:paraId="6914BAB0" w14:textId="77777777" w:rsidR="00161CE5" w:rsidRPr="00310AA0" w:rsidRDefault="00161CE5" w:rsidP="00310AA0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Назва предмету закупівлі: </w:t>
      </w:r>
      <w:r w:rsidR="00310AA0">
        <w:rPr>
          <w:rFonts w:ascii="Times New Roman" w:hAnsi="Times New Roman" w:cs="Times New Roman"/>
          <w:i/>
          <w:sz w:val="28"/>
          <w:szCs w:val="28"/>
          <w:lang w:val="uk-UA"/>
        </w:rPr>
        <w:t>Овочі та фрукти, к</w:t>
      </w:r>
      <w:r w:rsidR="00310AA0" w:rsidRPr="00F11D3F">
        <w:rPr>
          <w:rFonts w:ascii="Times New Roman" w:hAnsi="Times New Roman" w:cs="Times New Roman"/>
          <w:i/>
          <w:sz w:val="28"/>
          <w:szCs w:val="28"/>
          <w:lang w:val="uk-UA"/>
        </w:rPr>
        <w:t>од ДК 021:2015 - 03220000-9 Овочі, фрукти та горіхи</w:t>
      </w:r>
    </w:p>
    <w:p w14:paraId="5B4AD657" w14:textId="77777777" w:rsidR="00161CE5" w:rsidRDefault="00161CE5" w:rsidP="00161CE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товару, обсяг виконання робіт чи надання послуг: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10AA0" w:rsidRPr="00310AA0">
        <w:rPr>
          <w:rFonts w:ascii="Times New Roman" w:hAnsi="Times New Roman" w:cs="Times New Roman"/>
          <w:i/>
          <w:sz w:val="28"/>
          <w:szCs w:val="28"/>
          <w:lang w:val="uk-UA"/>
        </w:rPr>
        <w:t>26 одиниць</w:t>
      </w:r>
    </w:p>
    <w:p w14:paraId="610DB0BA" w14:textId="77777777" w:rsidR="00161CE5" w:rsidRDefault="00161CE5" w:rsidP="00161CE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83C31">
        <w:rPr>
          <w:rFonts w:ascii="Times New Roman" w:hAnsi="Times New Roman" w:cs="Times New Roman"/>
          <w:sz w:val="28"/>
          <w:szCs w:val="28"/>
          <w:lang w:val="uk-UA"/>
        </w:rPr>
        <w:t xml:space="preserve">Строк поставки, виконання робіт або надання послуг: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січень-грудень 2024 року</w:t>
      </w:r>
    </w:p>
    <w:p w14:paraId="6541C9B4" w14:textId="77777777" w:rsidR="00161CE5" w:rsidRPr="00496DE3" w:rsidRDefault="00161CE5" w:rsidP="00161CE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96DE3">
        <w:rPr>
          <w:rFonts w:ascii="Times New Roman" w:hAnsi="Times New Roman" w:cs="Times New Roman"/>
          <w:sz w:val="28"/>
          <w:szCs w:val="28"/>
          <w:lang w:val="uk-UA"/>
        </w:rPr>
        <w:t xml:space="preserve">Місце поставки, виконання робіт або надання послуг: </w:t>
      </w:r>
      <w:r w:rsidRPr="00496DE3">
        <w:rPr>
          <w:rFonts w:ascii="Times New Roman" w:hAnsi="Times New Roman" w:cs="Times New Roman"/>
          <w:i/>
          <w:sz w:val="28"/>
          <w:szCs w:val="28"/>
          <w:lang w:val="uk-UA"/>
        </w:rPr>
        <w:t>01001, м. Київ, вул. Прорізна, 17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14:paraId="27E3DB14" w14:textId="77777777" w:rsidR="006B4687" w:rsidRPr="009F15B1" w:rsidRDefault="006B4687" w:rsidP="006B4687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F15B1">
        <w:rPr>
          <w:rFonts w:ascii="Times New Roman" w:hAnsi="Times New Roman" w:cs="Times New Roman"/>
          <w:sz w:val="28"/>
          <w:szCs w:val="28"/>
          <w:lang w:val="uk-UA"/>
        </w:rPr>
        <w:t>Очікувана вартість предмету закупівлі:</w:t>
      </w:r>
      <w:r w:rsidR="00494EC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187</w:t>
      </w:r>
      <w:r w:rsidRPr="009F15B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000,00 грн. (сто </w:t>
      </w:r>
      <w:r w:rsidR="00494EC1" w:rsidRPr="00494EC1">
        <w:rPr>
          <w:rFonts w:ascii="Times New Roman" w:hAnsi="Times New Roman" w:cs="Times New Roman"/>
          <w:i/>
          <w:sz w:val="28"/>
          <w:szCs w:val="28"/>
          <w:lang w:val="uk-UA"/>
        </w:rPr>
        <w:t>вісімдесят сім</w:t>
      </w:r>
      <w:r w:rsidRPr="009F15B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тисяч грн. 00 коп.)</w:t>
      </w:r>
    </w:p>
    <w:p w14:paraId="6B585C30" w14:textId="77777777" w:rsidR="00726A55" w:rsidRDefault="00726A55" w:rsidP="0033557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D59A0B" w14:textId="1CDEFE35" w:rsidR="00726A55" w:rsidRPr="00726A55" w:rsidRDefault="00726A55" w:rsidP="0024452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38542E">
        <w:rPr>
          <w:rFonts w:ascii="Times New Roman" w:hAnsi="Times New Roman" w:cs="Times New Roman"/>
          <w:sz w:val="28"/>
          <w:szCs w:val="28"/>
          <w:lang w:val="uk-UA"/>
        </w:rPr>
        <w:t>ґ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рунтування </w:t>
      </w:r>
      <w:r w:rsidR="0024452D" w:rsidRPr="0024452D">
        <w:rPr>
          <w:rFonts w:ascii="Times New Roman" w:hAnsi="Times New Roman" w:cs="Times New Roman"/>
          <w:sz w:val="28"/>
          <w:szCs w:val="28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452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8837489" w14:textId="77777777" w:rsidR="00EC0E9D" w:rsidRPr="00161CE5" w:rsidRDefault="00726A55" w:rsidP="00161CE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</w:t>
      </w:r>
      <w:r w:rsidR="0024452D"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технічних та </w:t>
      </w:r>
      <w:r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якісних характеристик закупівлі: </w:t>
      </w:r>
      <w:r w:rsidR="00161C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Закупівля проводиться для можливості забезпечення роботи глядацького буфету та кафе театру. </w:t>
      </w:r>
      <w:r w:rsidR="00EC0E9D" w:rsidRPr="00161CE5">
        <w:rPr>
          <w:rFonts w:ascii="Times New Roman" w:hAnsi="Times New Roman" w:cs="Times New Roman"/>
          <w:i/>
          <w:sz w:val="28"/>
          <w:szCs w:val="28"/>
          <w:lang w:val="uk-UA"/>
        </w:rPr>
        <w:t>Закупівля відбувається з зазначенням технічних характеристик т</w:t>
      </w:r>
      <w:r w:rsidR="00B53134" w:rsidRPr="00161C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оварів в тендерній документації. Якісні та технічні характеристики заявленої кількості </w:t>
      </w:r>
      <w:r w:rsidR="00310AA0">
        <w:rPr>
          <w:rFonts w:ascii="Times New Roman" w:hAnsi="Times New Roman" w:cs="Times New Roman"/>
          <w:i/>
          <w:sz w:val="28"/>
          <w:szCs w:val="28"/>
          <w:lang w:val="uk-UA"/>
        </w:rPr>
        <w:t>овочів та фруктів</w:t>
      </w:r>
      <w:r w:rsidR="00B53134" w:rsidRPr="00161C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визначені з урахуванням реальних потреб буфету </w:t>
      </w:r>
      <w:r w:rsidR="00161C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та кафе театру, а також </w:t>
      </w:r>
      <w:r w:rsidR="00B53134" w:rsidRPr="00161CE5">
        <w:rPr>
          <w:rFonts w:ascii="Times New Roman" w:hAnsi="Times New Roman" w:cs="Times New Roman"/>
          <w:i/>
          <w:sz w:val="28"/>
          <w:szCs w:val="28"/>
          <w:lang w:val="uk-UA"/>
        </w:rPr>
        <w:t>оптимального співвідношення ціни та якості.</w:t>
      </w:r>
    </w:p>
    <w:p w14:paraId="061A6BC3" w14:textId="77777777" w:rsidR="00B17DE4" w:rsidRDefault="0024452D" w:rsidP="00D74B84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DE4">
        <w:rPr>
          <w:rFonts w:ascii="Times New Roman" w:hAnsi="Times New Roman" w:cs="Times New Roman"/>
          <w:sz w:val="28"/>
          <w:szCs w:val="28"/>
          <w:lang w:val="uk-UA"/>
        </w:rPr>
        <w:t>Обґрунтування розміру бюджетного призначення:</w:t>
      </w:r>
      <w:r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>закупівля здійснюється за власні кошти, отримані за рахунок господарської діяльності</w:t>
      </w:r>
      <w:r w:rsid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театру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відповідно до плану закупівель на 2</w:t>
      </w:r>
      <w:r w:rsidR="00EC0E9D">
        <w:rPr>
          <w:rFonts w:ascii="Times New Roman" w:hAnsi="Times New Roman" w:cs="Times New Roman"/>
          <w:i/>
          <w:sz w:val="28"/>
          <w:szCs w:val="28"/>
          <w:lang w:val="uk-UA"/>
        </w:rPr>
        <w:t>024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рік. </w:t>
      </w:r>
    </w:p>
    <w:p w14:paraId="3EA4CFF6" w14:textId="77777777" w:rsidR="00CE0A72" w:rsidRPr="009F79C6" w:rsidRDefault="00726A55" w:rsidP="009F79C6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79C6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очікуваної </w:t>
      </w:r>
      <w:r w:rsidR="0024452D" w:rsidRPr="009F79C6">
        <w:rPr>
          <w:rFonts w:ascii="Times New Roman" w:hAnsi="Times New Roman" w:cs="Times New Roman"/>
          <w:sz w:val="28"/>
          <w:szCs w:val="28"/>
          <w:lang w:val="uk-UA"/>
        </w:rPr>
        <w:t>вартості предмета закупівлі</w:t>
      </w:r>
      <w:r w:rsidRPr="009F79C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Очікувана вартість закупівлі визначена н</w:t>
      </w:r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 підставі середньоринкових цін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 Україні </w:t>
      </w:r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відповідний товар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з урахуванням послуг доставки</w:t>
      </w:r>
      <w:r w:rsidR="00161C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161CE5" w:rsidRPr="00161CE5">
        <w:rPr>
          <w:rFonts w:ascii="Times New Roman" w:hAnsi="Times New Roman" w:cs="Times New Roman"/>
          <w:i/>
          <w:sz w:val="28"/>
          <w:szCs w:val="28"/>
          <w:lang w:val="uk-UA"/>
        </w:rPr>
        <w:t>впродовж 2024 року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8F2716" w:rsidRPr="009F79C6">
        <w:rPr>
          <w:sz w:val="28"/>
          <w:szCs w:val="28"/>
          <w:lang w:val="uk-UA"/>
        </w:rPr>
        <w:t xml:space="preserve"> </w:t>
      </w:r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>(на основі інформації</w:t>
      </w:r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 ціни, що містяться в мережі інтернет у відкритому доступі, спеціалізованих </w:t>
      </w:r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торгівельних майданчиках, в електронних каталогах, в електронній системі закупівель «Прозорро», тощо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) </w:t>
      </w:r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</w:t>
      </w:r>
      <w:r w:rsidR="008F2716" w:rsidRPr="009F79C6">
        <w:rPr>
          <w:sz w:val="28"/>
          <w:szCs w:val="28"/>
          <w:lang w:val="uk-UA"/>
        </w:rPr>
        <w:t xml:space="preserve"> </w:t>
      </w:r>
    </w:p>
    <w:sectPr w:rsidR="00CE0A72" w:rsidRPr="009F79C6" w:rsidSect="00726A5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471B9"/>
    <w:multiLevelType w:val="multilevel"/>
    <w:tmpl w:val="A1D87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320475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ED8"/>
    <w:rsid w:val="00037ED8"/>
    <w:rsid w:val="000E02B4"/>
    <w:rsid w:val="00161CE5"/>
    <w:rsid w:val="0016318D"/>
    <w:rsid w:val="001B50DD"/>
    <w:rsid w:val="001F4C46"/>
    <w:rsid w:val="0024452D"/>
    <w:rsid w:val="002B04B7"/>
    <w:rsid w:val="00310AA0"/>
    <w:rsid w:val="003267FA"/>
    <w:rsid w:val="00335576"/>
    <w:rsid w:val="003468C0"/>
    <w:rsid w:val="0038542E"/>
    <w:rsid w:val="003B6D87"/>
    <w:rsid w:val="0043670F"/>
    <w:rsid w:val="00472EED"/>
    <w:rsid w:val="00494EC1"/>
    <w:rsid w:val="00496DE3"/>
    <w:rsid w:val="005C4DDF"/>
    <w:rsid w:val="006B4687"/>
    <w:rsid w:val="006B6B72"/>
    <w:rsid w:val="006F0315"/>
    <w:rsid w:val="00712D91"/>
    <w:rsid w:val="00726A55"/>
    <w:rsid w:val="00731164"/>
    <w:rsid w:val="0073392B"/>
    <w:rsid w:val="00801E03"/>
    <w:rsid w:val="008A2901"/>
    <w:rsid w:val="008F2716"/>
    <w:rsid w:val="009D19CC"/>
    <w:rsid w:val="009F79C6"/>
    <w:rsid w:val="00AE4195"/>
    <w:rsid w:val="00B17DE4"/>
    <w:rsid w:val="00B51BD0"/>
    <w:rsid w:val="00B53134"/>
    <w:rsid w:val="00C170C4"/>
    <w:rsid w:val="00C32C9B"/>
    <w:rsid w:val="00C732EE"/>
    <w:rsid w:val="00C83C31"/>
    <w:rsid w:val="00CE0A72"/>
    <w:rsid w:val="00CF3CC2"/>
    <w:rsid w:val="00E15362"/>
    <w:rsid w:val="00EA728D"/>
    <w:rsid w:val="00EB42AB"/>
    <w:rsid w:val="00EC0E9D"/>
    <w:rsid w:val="00F86E6B"/>
    <w:rsid w:val="00FC75D7"/>
    <w:rsid w:val="00F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AE8C0"/>
  <w15:chartTrackingRefBased/>
  <w15:docId w15:val="{B0462AAB-E0B8-4016-A302-045C4ED6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E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3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83C3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732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1596</Words>
  <Characters>911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Kateryna Tkachenko</dc:creator>
  <cp:keywords/>
  <dc:description/>
  <cp:lastModifiedBy>Dariia</cp:lastModifiedBy>
  <cp:revision>35</cp:revision>
  <cp:lastPrinted>2021-10-29T07:45:00Z</cp:lastPrinted>
  <dcterms:created xsi:type="dcterms:W3CDTF">2019-11-14T11:05:00Z</dcterms:created>
  <dcterms:modified xsi:type="dcterms:W3CDTF">2023-12-05T14:32:00Z</dcterms:modified>
</cp:coreProperties>
</file>