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CB09A" w14:textId="11260053" w:rsidR="009C0971" w:rsidRPr="00873294" w:rsidRDefault="00873294" w:rsidP="006C3B21">
      <w:pPr>
        <w:spacing w:after="0" w:line="276" w:lineRule="auto"/>
        <w:jc w:val="center"/>
        <w:rPr>
          <w:rFonts w:ascii="Times New Roman" w:hAnsi="Times New Roman" w:cs="Times New Roman"/>
          <w:b/>
          <w:bCs/>
          <w:sz w:val="28"/>
          <w:szCs w:val="28"/>
          <w:lang w:val="uk-UA"/>
        </w:rPr>
      </w:pPr>
      <w:r w:rsidRPr="00873294">
        <w:rPr>
          <w:rFonts w:ascii="Times New Roman" w:hAnsi="Times New Roman" w:cs="Times New Roman"/>
          <w:b/>
          <w:bCs/>
          <w:sz w:val="28"/>
          <w:szCs w:val="28"/>
          <w:lang w:val="uk-UA"/>
        </w:rPr>
        <w:t>ДОГОВІР</w:t>
      </w:r>
      <w:r w:rsidR="00153F42">
        <w:rPr>
          <w:rFonts w:ascii="Times New Roman" w:hAnsi="Times New Roman" w:cs="Times New Roman"/>
          <w:b/>
          <w:bCs/>
          <w:sz w:val="28"/>
          <w:szCs w:val="28"/>
          <w:lang w:val="uk-UA"/>
        </w:rPr>
        <w:t xml:space="preserve"> ПУБЛІЧНОЇ ОФЕРТИ</w:t>
      </w:r>
    </w:p>
    <w:p w14:paraId="1D55E81F" w14:textId="77777777" w:rsidR="009C0971" w:rsidRPr="009C0971" w:rsidRDefault="009C0971" w:rsidP="006C3B21">
      <w:pPr>
        <w:spacing w:line="276" w:lineRule="auto"/>
        <w:jc w:val="both"/>
        <w:rPr>
          <w:rFonts w:ascii="Times New Roman" w:hAnsi="Times New Roman" w:cs="Times New Roman"/>
          <w:sz w:val="24"/>
          <w:szCs w:val="24"/>
          <w:lang w:val="uk-UA"/>
        </w:rPr>
      </w:pPr>
    </w:p>
    <w:p w14:paraId="03B6AAC8" w14:textId="46AB6D0E"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Цей Договір адресований Театрально-видовищний заклад культури «Київський національний академічний Молодий театр» (надалі також Театр) фізичним особам (надалі також Глядач, Користувач, Ви/Вас), є офіційною публічною пропозицією у відповідності до статей 633, 641 Цивільного кодексу України та регулює відносини щодо замовлення, придбання, повернення Квитків, а також відносин, що виникають в процесі публічного виконання та публічного показу театральних постановок.</w:t>
      </w:r>
    </w:p>
    <w:p w14:paraId="11C27301"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Перед тим, як скористатись послугами Театру, а також послугами, що доступні на Сайті, просимо Вас уважно ознайомитися з умовами, викладеними далі.</w:t>
      </w:r>
    </w:p>
    <w:p w14:paraId="6BC2B79D" w14:textId="77777777" w:rsidR="009C0971" w:rsidRPr="009C0971" w:rsidRDefault="009C0971" w:rsidP="006C3B21">
      <w:pPr>
        <w:spacing w:line="276" w:lineRule="auto"/>
        <w:jc w:val="center"/>
        <w:rPr>
          <w:rFonts w:ascii="Times New Roman" w:hAnsi="Times New Roman" w:cs="Times New Roman"/>
          <w:b/>
          <w:bCs/>
          <w:sz w:val="24"/>
          <w:szCs w:val="24"/>
          <w:lang w:val="uk-UA"/>
        </w:rPr>
      </w:pPr>
      <w:r w:rsidRPr="009C0971">
        <w:rPr>
          <w:rFonts w:ascii="Times New Roman" w:hAnsi="Times New Roman" w:cs="Times New Roman"/>
          <w:b/>
          <w:bCs/>
          <w:sz w:val="24"/>
          <w:szCs w:val="24"/>
          <w:lang w:val="uk-UA"/>
        </w:rPr>
        <w:t>ВИЗНАЧЕННЯ</w:t>
      </w:r>
    </w:p>
    <w:p w14:paraId="280B0277"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Акцепт</w:t>
      </w:r>
      <w:r w:rsidRPr="009C0971">
        <w:rPr>
          <w:rFonts w:ascii="Times New Roman" w:hAnsi="Times New Roman" w:cs="Times New Roman"/>
          <w:sz w:val="24"/>
          <w:szCs w:val="24"/>
          <w:lang w:val="uk-UA"/>
        </w:rPr>
        <w:t xml:space="preserve"> — повна й безумовна згода Користувача з усіма положеннями цього Договору та додатків до нього (за наявності) без застережень та винятків. Акцептом вважається факт вчинення Користувачем дій, що свідчать про намір одержати доступ до послуг Театру.</w:t>
      </w:r>
    </w:p>
    <w:p w14:paraId="496A4F98"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Анулювання</w:t>
      </w:r>
      <w:r w:rsidRPr="009C0971">
        <w:rPr>
          <w:rFonts w:ascii="Times New Roman" w:hAnsi="Times New Roman" w:cs="Times New Roman"/>
          <w:sz w:val="24"/>
          <w:szCs w:val="24"/>
          <w:lang w:val="uk-UA"/>
        </w:rPr>
        <w:t xml:space="preserve"> — видалення Квитків із Замовлення з автоматичним переведенням їх у вільний продаж. Замовлення, не оплачене в Період дії бронювання, анулюється автоматично по закінченні Періоду дії бронювання (якщо інше не передбачено додатковою інформацією на Сайті).</w:t>
      </w:r>
    </w:p>
    <w:p w14:paraId="77D2D402"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Замовлення</w:t>
      </w:r>
      <w:r w:rsidRPr="009C0971">
        <w:rPr>
          <w:rFonts w:ascii="Times New Roman" w:hAnsi="Times New Roman" w:cs="Times New Roman"/>
          <w:sz w:val="24"/>
          <w:szCs w:val="24"/>
          <w:lang w:val="uk-UA"/>
        </w:rPr>
        <w:t xml:space="preserve"> — належним чином створений на Сайті запит самостійно обраних Користувачем одного або кількох Квитків на один або кілька Заходів та об'єднаних в Системі єдиним ідентифікаційним номером що передбачає закріплення обраного Квитка (-ів) за конкретним Користувачем. Замовлення може передбачати повну оплату Квитків в момент його створення, або оплату протягом відведеного для цього строку (Бронювання). Неоплачене Замовлення скасовується після спливу строку, відведеного на його оплату.</w:t>
      </w:r>
    </w:p>
    <w:p w14:paraId="6E1C4AEF"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Театральна постановка</w:t>
      </w:r>
      <w:r w:rsidRPr="009C0971">
        <w:rPr>
          <w:rFonts w:ascii="Times New Roman" w:hAnsi="Times New Roman" w:cs="Times New Roman"/>
          <w:sz w:val="24"/>
          <w:szCs w:val="24"/>
          <w:lang w:val="uk-UA"/>
        </w:rPr>
        <w:t xml:space="preserve"> — твір театрального мистецтва, створений на основі драматургічного, музично-драматургічного або літературного твору, що має єдиний задум та конкретну назву, організатором та/або розповсюджувачем квитків на який є Театр.</w:t>
      </w:r>
    </w:p>
    <w:p w14:paraId="4E73968E"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 xml:space="preserve">Захід </w:t>
      </w:r>
      <w:r w:rsidRPr="009C0971">
        <w:rPr>
          <w:rFonts w:ascii="Times New Roman" w:hAnsi="Times New Roman" w:cs="Times New Roman"/>
          <w:sz w:val="24"/>
          <w:szCs w:val="24"/>
          <w:lang w:val="uk-UA"/>
        </w:rPr>
        <w:t>— показ Театральної постановки чи іншого твору в конкретно визначений час та конкретно визначеному місці.</w:t>
      </w:r>
    </w:p>
    <w:p w14:paraId="5E8EF9C9" w14:textId="667E8C72"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Володілець персональних даних</w:t>
      </w:r>
      <w:r w:rsidRPr="009C0971">
        <w:rPr>
          <w:rFonts w:ascii="Times New Roman" w:hAnsi="Times New Roman" w:cs="Times New Roman"/>
          <w:sz w:val="24"/>
          <w:szCs w:val="24"/>
          <w:lang w:val="uk-UA"/>
        </w:rPr>
        <w:t xml:space="preserve"> — фізична або юридична особа, яка визначає мету обробки персональних даних, встановлює склад цих даних та процедури їх обробки, якщо інше не визначено законом.</w:t>
      </w:r>
    </w:p>
    <w:p w14:paraId="2E118F94"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Згода суб'єкта персональних даних</w:t>
      </w:r>
      <w:r w:rsidRPr="009C0971">
        <w:rPr>
          <w:rFonts w:ascii="Times New Roman" w:hAnsi="Times New Roman" w:cs="Times New Roman"/>
          <w:sz w:val="24"/>
          <w:szCs w:val="24"/>
          <w:lang w:val="uk-UA"/>
        </w:rPr>
        <w:t xml:space="preserve"> — будь-яке добровільне волевиявлення фізичної особи щодо надання дозволу на обробку її персональних даних відповідно до сформульованої мети їх обробки.</w:t>
      </w:r>
    </w:p>
    <w:p w14:paraId="72BDE865"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Користувач</w:t>
      </w:r>
      <w:r w:rsidRPr="009C0971">
        <w:rPr>
          <w:rFonts w:ascii="Times New Roman" w:hAnsi="Times New Roman" w:cs="Times New Roman"/>
          <w:sz w:val="24"/>
          <w:szCs w:val="24"/>
          <w:lang w:val="uk-UA"/>
        </w:rPr>
        <w:t xml:space="preserve"> — фізична особа, яка користується можливостями Сайту для одержання послуг Театру, а також придбала квиток в касі Театру, звернулась у встановленому цим Договором порядку до Театру для отримання послуг з бронювання, придбання чи повернення Квитків, перегляду Заходів Театру. Користувач може бути також Покупцем.</w:t>
      </w:r>
    </w:p>
    <w:p w14:paraId="7A895D67"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lastRenderedPageBreak/>
        <w:t>Система</w:t>
      </w:r>
      <w:r w:rsidRPr="009C0971">
        <w:rPr>
          <w:rFonts w:ascii="Times New Roman" w:hAnsi="Times New Roman" w:cs="Times New Roman"/>
          <w:sz w:val="24"/>
          <w:szCs w:val="24"/>
          <w:lang w:val="uk-UA"/>
        </w:rPr>
        <w:t xml:space="preserve"> — автоматизована інформаційна система Театру – програмний комплекс, призначений для ведення квиткового господарства та забезпечення обліку операцій з продажу та резервування (бронювання) Квитків, що складається з web-порталу і внутрішньоофісної системи автоматизації бізнес-процесів, що відповідає вимогам щодо захисту від несанкціонованого доступу, ідентифікації, фіксування і збереження всіх операцій з Квитком (у тому числі Електронним квитком), а також забезпечує при заповненні бланка Квитка (у тому числі Електронного квитка) і випуску Квитка (у тому числі Електронного квитка) дотримання унікальних серії та номера квитка (у тому числі Електронного квитка).</w:t>
      </w:r>
    </w:p>
    <w:p w14:paraId="02D13C39"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Квиток</w:t>
      </w:r>
      <w:r w:rsidRPr="009C0971">
        <w:rPr>
          <w:rFonts w:ascii="Times New Roman" w:hAnsi="Times New Roman" w:cs="Times New Roman"/>
          <w:sz w:val="24"/>
          <w:szCs w:val="24"/>
          <w:lang w:val="uk-UA"/>
        </w:rPr>
        <w:t xml:space="preserve"> — документ створений (виданий) Театром, що засвідчує право Користувача на одноразове відвідування Заходу та містить наступні обов’язкові реквізити: найменування, дату, час, місце проведення Заходу, місце (сектор, ряд і інше), Ціну Квитка, унікальний для кожного Квитка ідентифікатор (кодоване зображення (штрих-код, дот-код тощо), що формується Системою), а також може містити додаткову інформацію правового або технічного характеру.</w:t>
      </w:r>
    </w:p>
    <w:p w14:paraId="2FFFF74D"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Квиток на бланку</w:t>
      </w:r>
      <w:r w:rsidRPr="009C0971">
        <w:rPr>
          <w:rFonts w:ascii="Times New Roman" w:hAnsi="Times New Roman" w:cs="Times New Roman"/>
          <w:sz w:val="24"/>
          <w:szCs w:val="24"/>
          <w:lang w:val="uk-UA"/>
        </w:rPr>
        <w:t xml:space="preserve"> — Квиток придбаний у Точці продажу, (друкована стандартна форма), що затверджений “Інструкцією з ведення квиткового господарства в театрально-видовищних підприємствах та культурно-освітніх закладах”.</w:t>
      </w:r>
    </w:p>
    <w:p w14:paraId="09BF1F58"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Електронне зображення квитка</w:t>
      </w:r>
      <w:r w:rsidRPr="009C0971">
        <w:rPr>
          <w:rFonts w:ascii="Times New Roman" w:hAnsi="Times New Roman" w:cs="Times New Roman"/>
          <w:sz w:val="24"/>
          <w:szCs w:val="24"/>
          <w:lang w:val="uk-UA"/>
        </w:rPr>
        <w:t xml:space="preserve"> — інформація, що формується в Системі під час випуску Квитка і містить графічне зображення реквізитів та ідентифікатора квитка, придатна для друку на принтері або для перегляду та сканування на іншому електронному пристрої споживача, при цьому всі реквізити, що містяться на електронному зображенні квитка, відповідають реквізитам електронного квитка, на підставі якого сформоване електронне зображення.</w:t>
      </w:r>
    </w:p>
    <w:p w14:paraId="04221956"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Електронний квиток</w:t>
      </w:r>
      <w:r w:rsidRPr="009C0971">
        <w:rPr>
          <w:rFonts w:ascii="Times New Roman" w:hAnsi="Times New Roman" w:cs="Times New Roman"/>
          <w:sz w:val="24"/>
          <w:szCs w:val="24"/>
          <w:lang w:val="uk-UA"/>
        </w:rPr>
        <w:t xml:space="preserve"> — Квиток, придбаний через Сайт, упорядкована сукупність даних, сформована Системою, що включає значення реквізитів квитка, які однозначно описують і підтверджують право на відвідування заходу, а також містить номер Замовлення.</w:t>
      </w:r>
    </w:p>
    <w:p w14:paraId="2B32ABB8"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Ціна квитка</w:t>
      </w:r>
      <w:r w:rsidRPr="009C0971">
        <w:rPr>
          <w:rFonts w:ascii="Times New Roman" w:hAnsi="Times New Roman" w:cs="Times New Roman"/>
          <w:sz w:val="24"/>
          <w:szCs w:val="24"/>
          <w:lang w:val="uk-UA"/>
        </w:rPr>
        <w:t xml:space="preserve"> — вартість відвідування Заходу відповідно до схеми розподілу місць глядацької зали за ціновими категоріями, що зазначається на Квитку.</w:t>
      </w:r>
    </w:p>
    <w:p w14:paraId="51F28384"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Зал</w:t>
      </w:r>
      <w:r w:rsidRPr="009C0971">
        <w:rPr>
          <w:rFonts w:ascii="Times New Roman" w:hAnsi="Times New Roman" w:cs="Times New Roman"/>
          <w:sz w:val="24"/>
          <w:szCs w:val="24"/>
          <w:lang w:val="uk-UA"/>
        </w:rPr>
        <w:t xml:space="preserve"> — приміщення призначене для проведення Заходу.</w:t>
      </w:r>
    </w:p>
    <w:p w14:paraId="5FAC3857"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Місце</w:t>
      </w:r>
      <w:r w:rsidRPr="009C0971">
        <w:rPr>
          <w:rFonts w:ascii="Times New Roman" w:hAnsi="Times New Roman" w:cs="Times New Roman"/>
          <w:sz w:val="24"/>
          <w:szCs w:val="24"/>
          <w:lang w:val="uk-UA"/>
        </w:rPr>
        <w:t xml:space="preserve"> — означає місце в Залі (за наявності індивідуально визначеного місця).</w:t>
      </w:r>
    </w:p>
    <w:p w14:paraId="6CFA5631"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Точка продажу</w:t>
      </w:r>
      <w:r w:rsidRPr="009C0971">
        <w:rPr>
          <w:rFonts w:ascii="Times New Roman" w:hAnsi="Times New Roman" w:cs="Times New Roman"/>
          <w:sz w:val="24"/>
          <w:szCs w:val="24"/>
          <w:lang w:val="uk-UA"/>
        </w:rPr>
        <w:t xml:space="preserve"> — каса Театру яка здійснює облік та реалізацію Квитків на Заходи Театру.</w:t>
      </w:r>
    </w:p>
    <w:p w14:paraId="5AC987EA"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Обробка персональних даних</w:t>
      </w:r>
      <w:r w:rsidRPr="009C0971">
        <w:rPr>
          <w:rFonts w:ascii="Times New Roman" w:hAnsi="Times New Roman" w:cs="Times New Roman"/>
          <w:sz w:val="24"/>
          <w:szCs w:val="24"/>
          <w:lang w:val="uk-UA"/>
        </w:rPr>
        <w:t xml:space="preserve"> — будь-яка дія або сукупність дій, здійснених повністю або частково в інформаційній (автоматизованій) системі, які пов'язані зі збиранням, реєстрацією, накопиченням, зберіганням, адаптуванням, зміною, поновленням, використанням, знеособленням, знищенням відомостей про фізичну особу.</w:t>
      </w:r>
    </w:p>
    <w:p w14:paraId="65E62D15" w14:textId="41A9A8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Персональні дані</w:t>
      </w:r>
      <w:r w:rsidRPr="009C0971">
        <w:rPr>
          <w:rFonts w:ascii="Times New Roman" w:hAnsi="Times New Roman" w:cs="Times New Roman"/>
          <w:sz w:val="24"/>
          <w:szCs w:val="24"/>
          <w:lang w:val="uk-UA"/>
        </w:rPr>
        <w:t xml:space="preserve"> — відомості чи сукупність відомостей про фізичну особу, яка ідентифікована або може бути конкретно ідентифікована.</w:t>
      </w:r>
    </w:p>
    <w:p w14:paraId="4A5C7564"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lastRenderedPageBreak/>
        <w:t>Розповсюджувач Квитків</w:t>
      </w:r>
      <w:r w:rsidRPr="009C0971">
        <w:rPr>
          <w:rFonts w:ascii="Times New Roman" w:hAnsi="Times New Roman" w:cs="Times New Roman"/>
          <w:sz w:val="24"/>
          <w:szCs w:val="24"/>
          <w:lang w:val="uk-UA"/>
        </w:rPr>
        <w:t xml:space="preserve"> — юридична особа, або фізична особа – підприємець, з якими укладено договір про розповсюдження квитків (електронних квитків) та які їх розповсюджують.</w:t>
      </w:r>
    </w:p>
    <w:p w14:paraId="58105ECF"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Сайт</w:t>
      </w:r>
      <w:r w:rsidRPr="009C0971">
        <w:rPr>
          <w:rFonts w:ascii="Times New Roman" w:hAnsi="Times New Roman" w:cs="Times New Roman"/>
          <w:sz w:val="24"/>
          <w:szCs w:val="24"/>
          <w:lang w:val="uk-UA"/>
        </w:rPr>
        <w:t xml:space="preserve"> — сукупність веб-сторінок, доступ до яких здійснюється із використанням адреси https://molodyytheatre.com/ разом з усіма сторінками, субдоменами, а також сайтами-субдоменами Сервісів Сайту. </w:t>
      </w:r>
    </w:p>
    <w:p w14:paraId="0712111B"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b/>
          <w:bCs/>
          <w:sz w:val="24"/>
          <w:szCs w:val="24"/>
          <w:lang w:val="uk-UA"/>
        </w:rPr>
        <w:t>Суб'єкт персональних даних</w:t>
      </w:r>
      <w:r w:rsidRPr="009C0971">
        <w:rPr>
          <w:rFonts w:ascii="Times New Roman" w:hAnsi="Times New Roman" w:cs="Times New Roman"/>
          <w:sz w:val="24"/>
          <w:szCs w:val="24"/>
          <w:lang w:val="uk-UA"/>
        </w:rPr>
        <w:t xml:space="preserve"> — фізична особа, стосовно якої відповідно до закону здійснюється обробка її персональних даних.</w:t>
      </w:r>
    </w:p>
    <w:p w14:paraId="5B26ED7B" w14:textId="3582DCAF" w:rsidR="009C0971" w:rsidRPr="009C0971" w:rsidRDefault="009C0971" w:rsidP="006C3B21">
      <w:pPr>
        <w:spacing w:line="276" w:lineRule="auto"/>
        <w:jc w:val="center"/>
        <w:rPr>
          <w:rFonts w:ascii="Times New Roman" w:hAnsi="Times New Roman" w:cs="Times New Roman"/>
          <w:b/>
          <w:bCs/>
          <w:sz w:val="24"/>
          <w:szCs w:val="24"/>
          <w:lang w:val="uk-UA"/>
        </w:rPr>
      </w:pPr>
      <w:r w:rsidRPr="009C0971">
        <w:rPr>
          <w:rFonts w:ascii="Times New Roman" w:hAnsi="Times New Roman" w:cs="Times New Roman"/>
          <w:b/>
          <w:bCs/>
          <w:sz w:val="24"/>
          <w:szCs w:val="24"/>
          <w:lang w:val="uk-UA"/>
        </w:rPr>
        <w:t>1.</w:t>
      </w:r>
      <w:r>
        <w:rPr>
          <w:rFonts w:ascii="Times New Roman" w:hAnsi="Times New Roman" w:cs="Times New Roman"/>
          <w:b/>
          <w:bCs/>
          <w:sz w:val="24"/>
          <w:szCs w:val="24"/>
          <w:lang w:val="uk-UA"/>
        </w:rPr>
        <w:t xml:space="preserve"> </w:t>
      </w:r>
      <w:r w:rsidRPr="009C0971">
        <w:rPr>
          <w:rFonts w:ascii="Times New Roman" w:hAnsi="Times New Roman" w:cs="Times New Roman"/>
          <w:b/>
          <w:bCs/>
          <w:sz w:val="24"/>
          <w:szCs w:val="24"/>
          <w:lang w:val="uk-UA"/>
        </w:rPr>
        <w:t>ПРЕДМЕТ ДОГО</w:t>
      </w:r>
      <w:r w:rsidR="006C3B21">
        <w:rPr>
          <w:rFonts w:ascii="Times New Roman" w:hAnsi="Times New Roman" w:cs="Times New Roman"/>
          <w:b/>
          <w:bCs/>
          <w:sz w:val="24"/>
          <w:szCs w:val="24"/>
          <w:lang w:val="uk-UA"/>
        </w:rPr>
        <w:t>ВО</w:t>
      </w:r>
      <w:r w:rsidRPr="009C0971">
        <w:rPr>
          <w:rFonts w:ascii="Times New Roman" w:hAnsi="Times New Roman" w:cs="Times New Roman"/>
          <w:b/>
          <w:bCs/>
          <w:sz w:val="24"/>
          <w:szCs w:val="24"/>
          <w:lang w:val="uk-UA"/>
        </w:rPr>
        <w:t>РУ</w:t>
      </w:r>
    </w:p>
    <w:p w14:paraId="7F717C1E" w14:textId="15A8885B"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1.1.</w:t>
      </w:r>
      <w:r w:rsidRPr="009C0971">
        <w:rPr>
          <w:rFonts w:ascii="Times New Roman" w:hAnsi="Times New Roman" w:cs="Times New Roman"/>
          <w:sz w:val="24"/>
          <w:szCs w:val="24"/>
          <w:lang w:val="uk-UA"/>
        </w:rPr>
        <w:tab/>
        <w:t>Договір регламентує умови і порядок надання послуг Театру з  оформлення</w:t>
      </w:r>
      <w:r w:rsidR="00153F42">
        <w:rPr>
          <w:rFonts w:ascii="Times New Roman" w:hAnsi="Times New Roman" w:cs="Times New Roman"/>
          <w:sz w:val="24"/>
          <w:szCs w:val="24"/>
          <w:lang w:val="uk-UA"/>
        </w:rPr>
        <w:t xml:space="preserve"> та</w:t>
      </w:r>
      <w:r w:rsidRPr="009C0971">
        <w:rPr>
          <w:rFonts w:ascii="Times New Roman" w:hAnsi="Times New Roman" w:cs="Times New Roman"/>
          <w:sz w:val="24"/>
          <w:szCs w:val="24"/>
          <w:lang w:val="uk-UA"/>
        </w:rPr>
        <w:t xml:space="preserve"> продажу Квитків на Заходи за допомогою технічних можливостей Сайту та каси Театру та повернення Квитків, умови та правила відвідування Заходів Театру, а також права та обов'язки, що виникають у зв'язку з цим у Театру і Глядача.</w:t>
      </w:r>
    </w:p>
    <w:p w14:paraId="3FB39571"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1.2.</w:t>
      </w:r>
      <w:r w:rsidRPr="009C0971">
        <w:rPr>
          <w:rFonts w:ascii="Times New Roman" w:hAnsi="Times New Roman" w:cs="Times New Roman"/>
          <w:sz w:val="24"/>
          <w:szCs w:val="24"/>
          <w:lang w:val="uk-UA"/>
        </w:rPr>
        <w:tab/>
        <w:t>Доступ до Сайту та послуг, що надаються через Сайт надаються за принципом “як є”. Театр не гарантує постійну доступність Сайту, а також, що послуги будуть відповідати цілям та очікуванням Користувачів або будь-яких інших осіб.</w:t>
      </w:r>
    </w:p>
    <w:p w14:paraId="6778E458"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1.3.</w:t>
      </w:r>
      <w:r w:rsidRPr="009C0971">
        <w:rPr>
          <w:rFonts w:ascii="Times New Roman" w:hAnsi="Times New Roman" w:cs="Times New Roman"/>
          <w:sz w:val="24"/>
          <w:szCs w:val="24"/>
          <w:lang w:val="uk-UA"/>
        </w:rPr>
        <w:tab/>
        <w:t>У разі незгоди Користувача з будь-яким із положень цього Договору, Користувач зобов’язаний негайно припинити використання Сайту. Не згода з положеннями цього Договору не позбавляє Глядача права доступу до театрального мистецтва у встановленому законодавством порядку. Продовжуючи використання Сайту, Користувач підтверджує свою згоду з усіма положеннями цього Договору.</w:t>
      </w:r>
    </w:p>
    <w:p w14:paraId="23DCEB12"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1.4.</w:t>
      </w:r>
      <w:r w:rsidRPr="009C0971">
        <w:rPr>
          <w:rFonts w:ascii="Times New Roman" w:hAnsi="Times New Roman" w:cs="Times New Roman"/>
          <w:sz w:val="24"/>
          <w:szCs w:val="24"/>
          <w:lang w:val="uk-UA"/>
        </w:rPr>
        <w:tab/>
        <w:t>Будь-які правила, політики та повідомлення Театру (які пов’язані та можуть виникати на підставі умов цього Договору, бути доступними на Сайті чи надсилатися в електронних повідомленнях чи sms повідомленнях), є невід’ємною частиною цього Договору.</w:t>
      </w:r>
    </w:p>
    <w:p w14:paraId="6D32E8FA" w14:textId="0E3457B4"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1.5.</w:t>
      </w:r>
      <w:r w:rsidRPr="009C0971">
        <w:rPr>
          <w:rFonts w:ascii="Times New Roman" w:hAnsi="Times New Roman" w:cs="Times New Roman"/>
          <w:sz w:val="24"/>
          <w:szCs w:val="24"/>
          <w:lang w:val="uk-UA"/>
        </w:rPr>
        <w:tab/>
        <w:t>Акцепт Договору. Якщо Ви (І) продовжуєте користуватися Сайтом (отримуєте доступ чи повторний доступ до Сайту), та/або (ІІ) створюєте Замовлення та/або (ІІІ) заповнюєте будь-які форми на Сайті (ІV) направляєте запит у Службу підтримки, (V) залишаєте відгук на Сайті, чи надсилаєте повідомлення на електронну пошту, вказану на Сайті, Ви:</w:t>
      </w:r>
    </w:p>
    <w:p w14:paraId="5520BE0C"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безумовно, повністю та без будь-яких змін приймаєте умови, викладені у цьому Договорі, а саме здійснюєте Акцепт оферти та розумієте наслідки використання Сайту;</w:t>
      </w:r>
    </w:p>
    <w:p w14:paraId="6427BCAE"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підтверджуєте, що ознайомлені з умовами цього Договору та надаєте свою згоду діяти з урахуванням його умов при користуванні Сайтом, створенні Замовлень, одержанні доступу до інших послуг Театру та у випадку порушень положень вказаного Договору, погоджуєтеся, що Театр має право вживати всіх необхідних заходів для усунення порушень та захисту своїх порушених прав відповідно до умов цього Договору та чинного законодавства України.</w:t>
      </w:r>
    </w:p>
    <w:p w14:paraId="00AC67DE" w14:textId="58FC1B30"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lastRenderedPageBreak/>
        <w:t>1.6.</w:t>
      </w:r>
      <w:r w:rsidRPr="009C0971">
        <w:rPr>
          <w:rFonts w:ascii="Times New Roman" w:hAnsi="Times New Roman" w:cs="Times New Roman"/>
          <w:sz w:val="24"/>
          <w:szCs w:val="24"/>
          <w:lang w:val="uk-UA"/>
        </w:rPr>
        <w:tab/>
        <w:t>Акцепт також підтверджує надання згоди Користувачем на збір та обробку персональних даних відповідно до умов захисту персональних даних (політики конфіденційності).</w:t>
      </w:r>
    </w:p>
    <w:p w14:paraId="71195D34" w14:textId="0D045CE4" w:rsidR="009C0971" w:rsidRPr="009C0971" w:rsidRDefault="009C0971" w:rsidP="006C3B21">
      <w:pPr>
        <w:spacing w:line="276" w:lineRule="auto"/>
        <w:jc w:val="center"/>
        <w:rPr>
          <w:rFonts w:ascii="Times New Roman" w:hAnsi="Times New Roman" w:cs="Times New Roman"/>
          <w:b/>
          <w:bCs/>
          <w:sz w:val="24"/>
          <w:szCs w:val="24"/>
          <w:lang w:val="uk-UA"/>
        </w:rPr>
      </w:pPr>
      <w:r w:rsidRPr="009C0971">
        <w:rPr>
          <w:rFonts w:ascii="Times New Roman" w:hAnsi="Times New Roman" w:cs="Times New Roman"/>
          <w:b/>
          <w:bCs/>
          <w:sz w:val="24"/>
          <w:szCs w:val="24"/>
          <w:lang w:val="uk-UA"/>
        </w:rPr>
        <w:t>2.</w:t>
      </w:r>
      <w:r>
        <w:rPr>
          <w:rFonts w:ascii="Times New Roman" w:hAnsi="Times New Roman" w:cs="Times New Roman"/>
          <w:b/>
          <w:bCs/>
          <w:sz w:val="24"/>
          <w:szCs w:val="24"/>
          <w:lang w:val="uk-UA"/>
        </w:rPr>
        <w:t xml:space="preserve"> </w:t>
      </w:r>
      <w:r w:rsidRPr="009C0971">
        <w:rPr>
          <w:rFonts w:ascii="Times New Roman" w:hAnsi="Times New Roman" w:cs="Times New Roman"/>
          <w:b/>
          <w:bCs/>
          <w:sz w:val="24"/>
          <w:szCs w:val="24"/>
          <w:lang w:val="uk-UA"/>
        </w:rPr>
        <w:t>УМОВИ НАДАННЯ ПОСЛУГ</w:t>
      </w:r>
    </w:p>
    <w:p w14:paraId="75197E83"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2.1.</w:t>
      </w:r>
      <w:r w:rsidRPr="009C0971">
        <w:rPr>
          <w:rFonts w:ascii="Times New Roman" w:hAnsi="Times New Roman" w:cs="Times New Roman"/>
          <w:sz w:val="24"/>
          <w:szCs w:val="24"/>
          <w:lang w:val="uk-UA"/>
        </w:rPr>
        <w:tab/>
        <w:t>Умовами надання Послуг Користувачу є:</w:t>
      </w:r>
    </w:p>
    <w:p w14:paraId="6E175F3F"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ознайомлення Користувача з умовами цього Договору та їх прийняття;</w:t>
      </w:r>
    </w:p>
    <w:p w14:paraId="11ADF73D"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дотримання Користувачем умов цього Договору;</w:t>
      </w:r>
    </w:p>
    <w:p w14:paraId="59F2A2AB"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наявність у Користувача технічної можливості доступу до мережі Інтернет для отримання послуг онлайн.</w:t>
      </w:r>
    </w:p>
    <w:p w14:paraId="4C576D36" w14:textId="09BC9699" w:rsidR="009C0971" w:rsidRPr="009C0971" w:rsidRDefault="009C0971" w:rsidP="006C3B21">
      <w:pPr>
        <w:spacing w:line="276" w:lineRule="auto"/>
        <w:jc w:val="center"/>
        <w:rPr>
          <w:rFonts w:ascii="Times New Roman" w:hAnsi="Times New Roman" w:cs="Times New Roman"/>
          <w:sz w:val="24"/>
          <w:szCs w:val="24"/>
          <w:lang w:val="uk-UA"/>
        </w:rPr>
      </w:pPr>
      <w:r w:rsidRPr="009C0971">
        <w:rPr>
          <w:rFonts w:ascii="Times New Roman" w:hAnsi="Times New Roman" w:cs="Times New Roman"/>
          <w:b/>
          <w:bCs/>
          <w:sz w:val="24"/>
          <w:szCs w:val="24"/>
          <w:lang w:val="uk-UA"/>
        </w:rPr>
        <w:t>3.</w:t>
      </w:r>
      <w:r>
        <w:rPr>
          <w:rFonts w:ascii="Times New Roman" w:hAnsi="Times New Roman" w:cs="Times New Roman"/>
          <w:sz w:val="24"/>
          <w:szCs w:val="24"/>
          <w:lang w:val="uk-UA"/>
        </w:rPr>
        <w:t xml:space="preserve"> </w:t>
      </w:r>
      <w:r w:rsidRPr="009C0971">
        <w:rPr>
          <w:rFonts w:ascii="Times New Roman" w:hAnsi="Times New Roman" w:cs="Times New Roman"/>
          <w:b/>
          <w:bCs/>
          <w:sz w:val="24"/>
          <w:szCs w:val="24"/>
          <w:lang w:val="uk-UA"/>
        </w:rPr>
        <w:t>ОФОРМЛЕННЯ ЗАМОВЛЕННЯ</w:t>
      </w:r>
    </w:p>
    <w:p w14:paraId="51058A75"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3.1.</w:t>
      </w:r>
      <w:r w:rsidRPr="009C0971">
        <w:rPr>
          <w:rFonts w:ascii="Times New Roman" w:hAnsi="Times New Roman" w:cs="Times New Roman"/>
          <w:sz w:val="24"/>
          <w:szCs w:val="24"/>
          <w:lang w:val="uk-UA"/>
        </w:rPr>
        <w:tab/>
        <w:t>Оформлюючи Замовлення на Сайті, Користувач зобов'язаний коректно та повному обсязі заповнити всі необхідні поля відповідної форми.</w:t>
      </w:r>
    </w:p>
    <w:p w14:paraId="5C9D7C2D"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3.2.</w:t>
      </w:r>
      <w:r w:rsidRPr="009C0971">
        <w:rPr>
          <w:rFonts w:ascii="Times New Roman" w:hAnsi="Times New Roman" w:cs="Times New Roman"/>
          <w:sz w:val="24"/>
          <w:szCs w:val="24"/>
          <w:lang w:val="uk-UA"/>
        </w:rPr>
        <w:tab/>
        <w:t>Перелік даних (поля відповідної форми), необхідних для створення Замовлення на Сайті може бути змінений Театром на власний розсуд.</w:t>
      </w:r>
    </w:p>
    <w:p w14:paraId="20B1A3BD"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3.3.</w:t>
      </w:r>
      <w:r w:rsidRPr="009C0971">
        <w:rPr>
          <w:rFonts w:ascii="Times New Roman" w:hAnsi="Times New Roman" w:cs="Times New Roman"/>
          <w:sz w:val="24"/>
          <w:szCs w:val="24"/>
          <w:lang w:val="uk-UA"/>
        </w:rPr>
        <w:tab/>
        <w:t>Користувач несе відповідальність за достовірність, актуальність і повноту наданої при заповненні відповідної форми інформації.</w:t>
      </w:r>
    </w:p>
    <w:p w14:paraId="2C9EBB02" w14:textId="4207C41C" w:rsidR="009C0971" w:rsidRPr="009C0971" w:rsidRDefault="004977A3" w:rsidP="004977A3">
      <w:pPr>
        <w:spacing w:line="276"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4</w:t>
      </w:r>
      <w:r w:rsidR="009C0971" w:rsidRPr="009C0971">
        <w:rPr>
          <w:rFonts w:ascii="Times New Roman" w:hAnsi="Times New Roman" w:cs="Times New Roman"/>
          <w:b/>
          <w:bCs/>
          <w:sz w:val="24"/>
          <w:szCs w:val="24"/>
          <w:lang w:val="uk-UA"/>
        </w:rPr>
        <w:t>.</w:t>
      </w:r>
      <w:r w:rsidR="009C0971">
        <w:rPr>
          <w:rFonts w:ascii="Times New Roman" w:hAnsi="Times New Roman" w:cs="Times New Roman"/>
          <w:b/>
          <w:bCs/>
          <w:sz w:val="24"/>
          <w:szCs w:val="24"/>
          <w:lang w:val="uk-UA"/>
        </w:rPr>
        <w:t xml:space="preserve"> </w:t>
      </w:r>
      <w:r w:rsidR="009C0971" w:rsidRPr="009C0971">
        <w:rPr>
          <w:rFonts w:ascii="Times New Roman" w:hAnsi="Times New Roman" w:cs="Times New Roman"/>
          <w:b/>
          <w:bCs/>
          <w:sz w:val="24"/>
          <w:szCs w:val="24"/>
          <w:lang w:val="uk-UA"/>
        </w:rPr>
        <w:t>ОПЛАТА ЗАМОВЛЕННЯ, ПРИДБАННЯ КВИТКІВ</w:t>
      </w:r>
    </w:p>
    <w:p w14:paraId="6079084D" w14:textId="476EE94A"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9C0971" w:rsidRPr="009C0971">
        <w:rPr>
          <w:rFonts w:ascii="Times New Roman" w:hAnsi="Times New Roman" w:cs="Times New Roman"/>
          <w:sz w:val="24"/>
          <w:szCs w:val="24"/>
          <w:lang w:val="uk-UA"/>
        </w:rPr>
        <w:t>.1.</w:t>
      </w:r>
      <w:r w:rsidR="009C0971" w:rsidRPr="009C0971">
        <w:rPr>
          <w:rFonts w:ascii="Times New Roman" w:hAnsi="Times New Roman" w:cs="Times New Roman"/>
          <w:sz w:val="24"/>
          <w:szCs w:val="24"/>
          <w:lang w:val="uk-UA"/>
        </w:rPr>
        <w:tab/>
        <w:t>Покупець самостійно обирає зручний для себе метод оплати Замовлення серед можливих і доступних на Сайті на момент оплати. Методи та способи оплати, які не передбачені та недоступні на Сайті для здійснення та підтвердження оплати не приймаються.</w:t>
      </w:r>
    </w:p>
    <w:p w14:paraId="1E40643E" w14:textId="4E21DC90"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9C0971" w:rsidRPr="009C0971">
        <w:rPr>
          <w:rFonts w:ascii="Times New Roman" w:hAnsi="Times New Roman" w:cs="Times New Roman"/>
          <w:sz w:val="24"/>
          <w:szCs w:val="24"/>
          <w:lang w:val="uk-UA"/>
        </w:rPr>
        <w:t>.2.</w:t>
      </w:r>
      <w:r w:rsidR="009C0971" w:rsidRPr="009C0971">
        <w:rPr>
          <w:rFonts w:ascii="Times New Roman" w:hAnsi="Times New Roman" w:cs="Times New Roman"/>
          <w:sz w:val="24"/>
          <w:szCs w:val="24"/>
          <w:lang w:val="uk-UA"/>
        </w:rPr>
        <w:tab/>
        <w:t>Театр має право надавати Вам як один, так і кілька варіантів методів оплати Замовлення а також має право в будь-який час і на свій розсуд змінювати/видаляти будь-які методи оплати на Сайті без зобов'язання будь-яких повідомлень і внесення змін до цього Договору.</w:t>
      </w:r>
    </w:p>
    <w:p w14:paraId="27525213" w14:textId="0E07460F"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9C0971" w:rsidRPr="009C0971">
        <w:rPr>
          <w:rFonts w:ascii="Times New Roman" w:hAnsi="Times New Roman" w:cs="Times New Roman"/>
          <w:sz w:val="24"/>
          <w:szCs w:val="24"/>
          <w:lang w:val="uk-UA"/>
        </w:rPr>
        <w:t>.3.</w:t>
      </w:r>
      <w:r w:rsidR="009C0971" w:rsidRPr="009C0971">
        <w:rPr>
          <w:rFonts w:ascii="Times New Roman" w:hAnsi="Times New Roman" w:cs="Times New Roman"/>
          <w:sz w:val="24"/>
          <w:szCs w:val="24"/>
          <w:lang w:val="uk-UA"/>
        </w:rPr>
        <w:tab/>
        <w:t>Покупець самостійно обирає зручний для себе метод оплати Замовлення серед можливих і доступних на Сайті.</w:t>
      </w:r>
    </w:p>
    <w:p w14:paraId="1C237B8C" w14:textId="46A8B658"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9C0971" w:rsidRPr="009C0971">
        <w:rPr>
          <w:rFonts w:ascii="Times New Roman" w:hAnsi="Times New Roman" w:cs="Times New Roman"/>
          <w:sz w:val="24"/>
          <w:szCs w:val="24"/>
          <w:lang w:val="uk-UA"/>
        </w:rPr>
        <w:t>.4.</w:t>
      </w:r>
      <w:r w:rsidR="009C0971" w:rsidRPr="009C0971">
        <w:rPr>
          <w:rFonts w:ascii="Times New Roman" w:hAnsi="Times New Roman" w:cs="Times New Roman"/>
          <w:sz w:val="24"/>
          <w:szCs w:val="24"/>
          <w:lang w:val="uk-UA"/>
        </w:rPr>
        <w:tab/>
        <w:t>Підтвердженням придбання Квитка є Електронний квиток, а також квитанція платіжної системи, Вказані електронні документи надсилаються Користувачу на електронну пошту, вказану ним під час заповнення відповідної форми при оформленні Замовлення.</w:t>
      </w:r>
    </w:p>
    <w:p w14:paraId="184758C4" w14:textId="23226981"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9C0971" w:rsidRPr="009C0971">
        <w:rPr>
          <w:rFonts w:ascii="Times New Roman" w:hAnsi="Times New Roman" w:cs="Times New Roman"/>
          <w:sz w:val="24"/>
          <w:szCs w:val="24"/>
          <w:lang w:val="uk-UA"/>
        </w:rPr>
        <w:t>.5.</w:t>
      </w:r>
      <w:r w:rsidR="009C0971" w:rsidRPr="009C0971">
        <w:rPr>
          <w:rFonts w:ascii="Times New Roman" w:hAnsi="Times New Roman" w:cs="Times New Roman"/>
          <w:sz w:val="24"/>
          <w:szCs w:val="24"/>
          <w:lang w:val="uk-UA"/>
        </w:rPr>
        <w:tab/>
        <w:t>Користувач зобов’язується зберігати в таємниці та не розголошувати третім особам реквізити Електронного квитка (код і графічний штрих-код), забезпечити його належний захист від копіювання, розмноження та неправомірного використання третіми особами.</w:t>
      </w:r>
    </w:p>
    <w:p w14:paraId="042525CF" w14:textId="0D563EAF"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9C0971" w:rsidRPr="009C0971">
        <w:rPr>
          <w:rFonts w:ascii="Times New Roman" w:hAnsi="Times New Roman" w:cs="Times New Roman"/>
          <w:sz w:val="24"/>
          <w:szCs w:val="24"/>
          <w:lang w:val="uk-UA"/>
        </w:rPr>
        <w:t>.6.</w:t>
      </w:r>
      <w:r w:rsidR="009C0971" w:rsidRPr="009C0971">
        <w:rPr>
          <w:rFonts w:ascii="Times New Roman" w:hAnsi="Times New Roman" w:cs="Times New Roman"/>
          <w:sz w:val="24"/>
          <w:szCs w:val="24"/>
          <w:lang w:val="uk-UA"/>
        </w:rPr>
        <w:tab/>
        <w:t xml:space="preserve">У випадку, якщо зміст Електронного квитка або зображення електронного квитка було скопійовано третіми особами в наслідок дій або бездіяльності Користувача, це </w:t>
      </w:r>
      <w:r w:rsidR="009C0971" w:rsidRPr="009C0971">
        <w:rPr>
          <w:rFonts w:ascii="Times New Roman" w:hAnsi="Times New Roman" w:cs="Times New Roman"/>
          <w:sz w:val="24"/>
          <w:szCs w:val="24"/>
          <w:lang w:val="uk-UA"/>
        </w:rPr>
        <w:lastRenderedPageBreak/>
        <w:t>розцінюється як фізична втрата, що може мати наслідком недопущення такого Користувача на Захід.</w:t>
      </w:r>
    </w:p>
    <w:p w14:paraId="20281812" w14:textId="26284809" w:rsidR="009C0971" w:rsidRPr="009C0971" w:rsidRDefault="009C0971" w:rsidP="006C3B21">
      <w:pPr>
        <w:spacing w:line="276"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4977A3">
        <w:rPr>
          <w:rFonts w:ascii="Times New Roman" w:hAnsi="Times New Roman" w:cs="Times New Roman"/>
          <w:b/>
          <w:bCs/>
          <w:sz w:val="24"/>
          <w:szCs w:val="24"/>
          <w:lang w:val="uk-UA"/>
        </w:rPr>
        <w:t>5</w:t>
      </w:r>
      <w:r w:rsidRPr="009C0971">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w:t>
      </w:r>
      <w:r w:rsidRPr="009C0971">
        <w:rPr>
          <w:rFonts w:ascii="Times New Roman" w:hAnsi="Times New Roman" w:cs="Times New Roman"/>
          <w:b/>
          <w:bCs/>
          <w:sz w:val="24"/>
          <w:szCs w:val="24"/>
          <w:lang w:val="uk-UA"/>
        </w:rPr>
        <w:t>ЕЛЕКТРОННІ КВИТКИ. КВИТКИ НА БЛАНКУ. ДІЙСНІСТЬ КВИТКА. КОНТРОЛЬ КВИТКА.</w:t>
      </w:r>
    </w:p>
    <w:p w14:paraId="3D3021E9" w14:textId="70F3C820"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9C0971" w:rsidRPr="009C0971">
        <w:rPr>
          <w:rFonts w:ascii="Times New Roman" w:hAnsi="Times New Roman" w:cs="Times New Roman"/>
          <w:sz w:val="24"/>
          <w:szCs w:val="24"/>
          <w:lang w:val="uk-UA"/>
        </w:rPr>
        <w:t>.1.</w:t>
      </w:r>
      <w:r w:rsidR="009C0971" w:rsidRPr="009C0971">
        <w:rPr>
          <w:rFonts w:ascii="Times New Roman" w:hAnsi="Times New Roman" w:cs="Times New Roman"/>
          <w:sz w:val="24"/>
          <w:szCs w:val="24"/>
          <w:lang w:val="uk-UA"/>
        </w:rPr>
        <w:tab/>
        <w:t>Квиток підлягає безпосередньому пред'явленню на контроль при вході в Театр. Електронний квиток також може бути пред’явлений Покупцем у роздрукованому вигляді або у вигляді зображення зі штрих-кодом з екрану мобільного пристрою.</w:t>
      </w:r>
    </w:p>
    <w:p w14:paraId="7A91CA66" w14:textId="72858F6C"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9C0971" w:rsidRPr="009C0971">
        <w:rPr>
          <w:rFonts w:ascii="Times New Roman" w:hAnsi="Times New Roman" w:cs="Times New Roman"/>
          <w:sz w:val="24"/>
          <w:szCs w:val="24"/>
          <w:lang w:val="uk-UA"/>
        </w:rPr>
        <w:t>.2.</w:t>
      </w:r>
      <w:r w:rsidR="009C0971" w:rsidRPr="009C0971">
        <w:rPr>
          <w:rFonts w:ascii="Times New Roman" w:hAnsi="Times New Roman" w:cs="Times New Roman"/>
          <w:sz w:val="24"/>
          <w:szCs w:val="24"/>
          <w:lang w:val="uk-UA"/>
        </w:rPr>
        <w:tab/>
        <w:t>Підроблені та/або спотворені Квитки, тобто такі, що містять обов’язкові для Квитка реквізити але містять ознаки редагування тексту, в тому числі але не обмежуючись такі, що містять сторонню інформацію, включаючи торгові найменування, торгові знаки третіх осіб, інформацію про сервісні збори сторонніх сервісів - не дають права на відвідування Заходу.</w:t>
      </w:r>
    </w:p>
    <w:p w14:paraId="460E9454" w14:textId="7CCC3AEA"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9C0971" w:rsidRPr="009C0971">
        <w:rPr>
          <w:rFonts w:ascii="Times New Roman" w:hAnsi="Times New Roman" w:cs="Times New Roman"/>
          <w:sz w:val="24"/>
          <w:szCs w:val="24"/>
          <w:lang w:val="uk-UA"/>
        </w:rPr>
        <w:t>.3.</w:t>
      </w:r>
      <w:r w:rsidR="009C0971" w:rsidRPr="009C0971">
        <w:rPr>
          <w:rFonts w:ascii="Times New Roman" w:hAnsi="Times New Roman" w:cs="Times New Roman"/>
          <w:sz w:val="24"/>
          <w:szCs w:val="24"/>
          <w:lang w:val="uk-UA"/>
        </w:rPr>
        <w:tab/>
        <w:t>Квитки придбані у третіх осіб, що не є Розповсюджувачами Квитків не дають права на відвідування Заходу. Театр не несе відповідальності за дії третіх осіб, що не є Розповсюджувачами квитків але здійснюють перепродаж Квитків та/або створюють підроблені Квитки чи спотворюють Квитки та/або порушують вимоги щодо дійсності Квитка.</w:t>
      </w:r>
    </w:p>
    <w:p w14:paraId="385D3C4C" w14:textId="28B52F80" w:rsidR="009C0971" w:rsidRPr="009C0971" w:rsidRDefault="004977A3" w:rsidP="006C3B21">
      <w:pPr>
        <w:spacing w:line="276"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6</w:t>
      </w:r>
      <w:r w:rsidR="009C0971" w:rsidRPr="009C0971">
        <w:rPr>
          <w:rFonts w:ascii="Times New Roman" w:hAnsi="Times New Roman" w:cs="Times New Roman"/>
          <w:b/>
          <w:bCs/>
          <w:sz w:val="24"/>
          <w:szCs w:val="24"/>
          <w:lang w:val="uk-UA"/>
        </w:rPr>
        <w:t>.</w:t>
      </w:r>
      <w:r w:rsidR="009C0971">
        <w:rPr>
          <w:rFonts w:ascii="Times New Roman" w:hAnsi="Times New Roman" w:cs="Times New Roman"/>
          <w:b/>
          <w:bCs/>
          <w:sz w:val="24"/>
          <w:szCs w:val="24"/>
          <w:lang w:val="uk-UA"/>
        </w:rPr>
        <w:t xml:space="preserve"> </w:t>
      </w:r>
      <w:r w:rsidR="009C0971" w:rsidRPr="009C0971">
        <w:rPr>
          <w:rFonts w:ascii="Times New Roman" w:hAnsi="Times New Roman" w:cs="Times New Roman"/>
          <w:b/>
          <w:bCs/>
          <w:sz w:val="24"/>
          <w:szCs w:val="24"/>
          <w:lang w:val="uk-UA"/>
        </w:rPr>
        <w:t>ПОВЕРНЕННЯ КВИТКІВ</w:t>
      </w:r>
    </w:p>
    <w:p w14:paraId="6BDF0B05" w14:textId="7DBCF9FF"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9C0971" w:rsidRPr="009C0971">
        <w:rPr>
          <w:rFonts w:ascii="Times New Roman" w:hAnsi="Times New Roman" w:cs="Times New Roman"/>
          <w:sz w:val="24"/>
          <w:szCs w:val="24"/>
          <w:lang w:val="uk-UA"/>
        </w:rPr>
        <w:t>.1.</w:t>
      </w:r>
      <w:r w:rsidR="009C0971" w:rsidRPr="009C0971">
        <w:rPr>
          <w:rFonts w:ascii="Times New Roman" w:hAnsi="Times New Roman" w:cs="Times New Roman"/>
          <w:sz w:val="24"/>
          <w:szCs w:val="24"/>
          <w:lang w:val="uk-UA"/>
        </w:rPr>
        <w:tab/>
        <w:t>У разі скасування, переносу або зміни заходу відвідувачі (глядачі, слухачі) мають право повернути попередньо придбані квитки. Повернення коштів відвідувачам (глядачам, слухачам) проводиться організаторами заходу з пред’явленням документа, що посвідчує особу (паспорта, військового квитка, студентського квитка, посвідчення водія, службового посвідчення).</w:t>
      </w:r>
    </w:p>
    <w:p w14:paraId="66B6AFBB" w14:textId="18DB217B" w:rsidR="009C0971" w:rsidRPr="009C0971" w:rsidRDefault="004977A3" w:rsidP="006C3B21">
      <w:pPr>
        <w:spacing w:line="276"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7</w:t>
      </w:r>
      <w:r w:rsidR="009C0971" w:rsidRPr="009C0971">
        <w:rPr>
          <w:rFonts w:ascii="Times New Roman" w:hAnsi="Times New Roman" w:cs="Times New Roman"/>
          <w:b/>
          <w:bCs/>
          <w:sz w:val="24"/>
          <w:szCs w:val="24"/>
          <w:lang w:val="uk-UA"/>
        </w:rPr>
        <w:t>.</w:t>
      </w:r>
      <w:r w:rsidR="009C0971">
        <w:rPr>
          <w:rFonts w:ascii="Times New Roman" w:hAnsi="Times New Roman" w:cs="Times New Roman"/>
          <w:b/>
          <w:bCs/>
          <w:sz w:val="24"/>
          <w:szCs w:val="24"/>
          <w:lang w:val="uk-UA"/>
        </w:rPr>
        <w:t xml:space="preserve"> </w:t>
      </w:r>
      <w:r w:rsidR="009C0971" w:rsidRPr="009C0971">
        <w:rPr>
          <w:rFonts w:ascii="Times New Roman" w:hAnsi="Times New Roman" w:cs="Times New Roman"/>
          <w:b/>
          <w:bCs/>
          <w:sz w:val="24"/>
          <w:szCs w:val="24"/>
          <w:lang w:val="uk-UA"/>
        </w:rPr>
        <w:t>ПРАВА ТА ОБОВ'ЯЗКИ ТЕАТРУ</w:t>
      </w:r>
    </w:p>
    <w:p w14:paraId="09808EF3" w14:textId="01C0B813"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9C0971" w:rsidRPr="009C0971">
        <w:rPr>
          <w:rFonts w:ascii="Times New Roman" w:hAnsi="Times New Roman" w:cs="Times New Roman"/>
          <w:sz w:val="24"/>
          <w:szCs w:val="24"/>
          <w:lang w:val="uk-UA"/>
        </w:rPr>
        <w:t>.1</w:t>
      </w:r>
      <w:r w:rsidR="009C0971" w:rsidRPr="009C0971">
        <w:rPr>
          <w:rFonts w:ascii="Times New Roman" w:hAnsi="Times New Roman" w:cs="Times New Roman"/>
          <w:sz w:val="24"/>
          <w:szCs w:val="24"/>
          <w:lang w:val="uk-UA"/>
        </w:rPr>
        <w:tab/>
        <w:t>Театр має право:</w:t>
      </w:r>
    </w:p>
    <w:p w14:paraId="23F8B6FA"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вносити зміни та/або доповнення до умов цього Договору в односторонньому порядку без будь-якого спеціального повідомлення Користувачів про внесення таких змін та/або доповнень але з розміщенням нової редакції на Сайті та з повідомленням про зміни/доповнення до умов Договору на Сайті; Зміни вступають в дію з дати публікації Договору з відповідними змінами на Сайті;</w:t>
      </w:r>
    </w:p>
    <w:p w14:paraId="17905F3A"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закрити або призупинити функціонування Сайту та доступу до нього повністю або будь-якої його частини, змінити Сайт, повністю або частково без попереднього повідомлення Користувача.</w:t>
      </w:r>
    </w:p>
    <w:p w14:paraId="18A1F5B6"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вносити зміни до інформації, що розміщена на Сайті;</w:t>
      </w:r>
    </w:p>
    <w:p w14:paraId="185BFF17"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проводити профілактичні роботи для підтримки працездатності та удосконалення Сайту;</w:t>
      </w:r>
    </w:p>
    <w:p w14:paraId="1C55E322"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змінювати перелік або припиняти надання Послуг;</w:t>
      </w:r>
    </w:p>
    <w:p w14:paraId="25F757A9"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збирати та систематизувати знеособлені дані для ведення статистки;</w:t>
      </w:r>
    </w:p>
    <w:p w14:paraId="1CEAACBD"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lastRenderedPageBreak/>
        <w:t>•</w:t>
      </w:r>
      <w:r w:rsidRPr="009C0971">
        <w:rPr>
          <w:rFonts w:ascii="Times New Roman" w:hAnsi="Times New Roman" w:cs="Times New Roman"/>
          <w:sz w:val="24"/>
          <w:szCs w:val="24"/>
          <w:lang w:val="uk-UA"/>
        </w:rPr>
        <w:tab/>
        <w:t>надсилати електронні повідомлення на електронну пошту останнього, що містять інформацію про Театр, послуги, Заходи або інформацію рекламного характеру, тощо;</w:t>
      </w:r>
    </w:p>
    <w:p w14:paraId="71F186EE"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відмовити особі у доступі на Захід у випадку пред’явлення підробленого або спотвореного документу, що не відповідає вимогам дійсності Квитка;</w:t>
      </w:r>
    </w:p>
    <w:p w14:paraId="59D2421C"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відмовити особі у доступі на Захід у випадку порушення Правил поведінки в театрі;</w:t>
      </w:r>
    </w:p>
    <w:p w14:paraId="723F0A81"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відмовити Користувачу у наданні послуг з використанням Сайту;</w:t>
      </w:r>
    </w:p>
    <w:p w14:paraId="7782EB00"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у зв'язку із особливостями виконання Театральних постановок, Адміністрація Театру залишає за собою право вносити зміни до складу виконавців;</w:t>
      </w:r>
    </w:p>
    <w:p w14:paraId="747E4DD1"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Театр може призупинити доступ Користувача до Сайту у випадку виникнення технічних неполадок на Сайті з метою усунення останніх. Театр вживає заходів для усунення в найкоротші терміни будь-яких несправностей роботи, але не гарантує відсутності збоїв та помилок. У такому випадку Театр не надає жодних гарантій щодо збереження Замовлень або будь-яких повідомлень.</w:t>
      </w:r>
    </w:p>
    <w:p w14:paraId="2C7C3DA4" w14:textId="2FA603EC"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9C0971" w:rsidRPr="009C0971">
        <w:rPr>
          <w:rFonts w:ascii="Times New Roman" w:hAnsi="Times New Roman" w:cs="Times New Roman"/>
          <w:sz w:val="24"/>
          <w:szCs w:val="24"/>
          <w:lang w:val="uk-UA"/>
        </w:rPr>
        <w:t>.2.</w:t>
      </w:r>
      <w:r w:rsidR="009C0971" w:rsidRPr="009C0971">
        <w:rPr>
          <w:rFonts w:ascii="Times New Roman" w:hAnsi="Times New Roman" w:cs="Times New Roman"/>
          <w:sz w:val="24"/>
          <w:szCs w:val="24"/>
          <w:lang w:val="uk-UA"/>
        </w:rPr>
        <w:tab/>
        <w:t>Театр зобов’язаний:</w:t>
      </w:r>
    </w:p>
    <w:p w14:paraId="35559A04"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надавати безкоштовно на Сайті повну, доступну та достовірну інформацію щодо порядку та умов надання конкретної платної послуги, її вартості, порядку, строку оплати та інформацію про місце проведення, час початку та тривалість вистави, склад виконавців, ціни на квитки, вікові обмеження на відвідання вистави;</w:t>
      </w:r>
    </w:p>
    <w:p w14:paraId="641D80A3" w14:textId="02B93D8F"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здійснювати контроль за належним пропусканням Відвідувачів тільки з квиткам дійсними на даний Захід.</w:t>
      </w:r>
    </w:p>
    <w:p w14:paraId="5ADCCD6C" w14:textId="57411307" w:rsidR="009C0971" w:rsidRPr="009C0971" w:rsidRDefault="004977A3" w:rsidP="006C3B21">
      <w:pPr>
        <w:spacing w:line="276"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8</w:t>
      </w:r>
      <w:r w:rsidR="009C0971" w:rsidRPr="009C0971">
        <w:rPr>
          <w:rFonts w:ascii="Times New Roman" w:hAnsi="Times New Roman" w:cs="Times New Roman"/>
          <w:b/>
          <w:bCs/>
          <w:sz w:val="24"/>
          <w:szCs w:val="24"/>
          <w:lang w:val="uk-UA"/>
        </w:rPr>
        <w:t>.</w:t>
      </w:r>
      <w:r w:rsidR="009C0971">
        <w:rPr>
          <w:rFonts w:ascii="Times New Roman" w:hAnsi="Times New Roman" w:cs="Times New Roman"/>
          <w:b/>
          <w:bCs/>
          <w:sz w:val="24"/>
          <w:szCs w:val="24"/>
          <w:lang w:val="uk-UA"/>
        </w:rPr>
        <w:t xml:space="preserve"> </w:t>
      </w:r>
      <w:r w:rsidR="009C0971" w:rsidRPr="009C0971">
        <w:rPr>
          <w:rFonts w:ascii="Times New Roman" w:hAnsi="Times New Roman" w:cs="Times New Roman"/>
          <w:b/>
          <w:bCs/>
          <w:sz w:val="24"/>
          <w:szCs w:val="24"/>
          <w:lang w:val="uk-UA"/>
        </w:rPr>
        <w:t>ПРАВА ТА ОБОВ’ЯЗКИ КОРИСТУВАЧА</w:t>
      </w:r>
    </w:p>
    <w:p w14:paraId="63C18AC3" w14:textId="3890841A"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9C0971" w:rsidRPr="009C0971">
        <w:rPr>
          <w:rFonts w:ascii="Times New Roman" w:hAnsi="Times New Roman" w:cs="Times New Roman"/>
          <w:sz w:val="24"/>
          <w:szCs w:val="24"/>
          <w:lang w:val="uk-UA"/>
        </w:rPr>
        <w:t>.1.</w:t>
      </w:r>
      <w:r w:rsidR="009C0971" w:rsidRPr="009C0971">
        <w:rPr>
          <w:rFonts w:ascii="Times New Roman" w:hAnsi="Times New Roman" w:cs="Times New Roman"/>
          <w:sz w:val="24"/>
          <w:szCs w:val="24"/>
          <w:lang w:val="uk-UA"/>
        </w:rPr>
        <w:tab/>
        <w:t>Користувач погоджуєтеся із наступними обов’язковими правилами та застереженнями щодо використання Сайту:</w:t>
      </w:r>
    </w:p>
    <w:p w14:paraId="12F55593"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Користувач є фізичною особою, яка досягла 18 (вісімнадцяти) років, володіє повною правоздатністю і дієздатністю та має право вступати у договірні відносини з Театром згідно умов Договору;</w:t>
      </w:r>
    </w:p>
    <w:p w14:paraId="68E0B01B"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Користувач зобов’язується використовувати Сайт виключно для своїх особистих потреб, не пов'язаних із здійсненням підприємницької діяльності, і відповідно до умов Договору та норм чинного законодавства;</w:t>
      </w:r>
    </w:p>
    <w:p w14:paraId="0ED0F57F"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Користувач зобов’язується створювати Замовлення і використовувати послуги відповідно на умовах цього Договору та інформації, отриманої на підставі цього Договору;</w:t>
      </w:r>
    </w:p>
    <w:p w14:paraId="5D47A5BD" w14:textId="48CC4A17" w:rsidR="009C0971" w:rsidRPr="009C0971" w:rsidRDefault="009C0971" w:rsidP="00153F42">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Користувач погоджується та визнає, що будь-яка інформація на Сайті, надається на умовах</w:t>
      </w:r>
      <w:r w:rsidR="00153F42">
        <w:rPr>
          <w:rFonts w:ascii="Times New Roman" w:hAnsi="Times New Roman" w:cs="Times New Roman"/>
          <w:sz w:val="24"/>
          <w:szCs w:val="24"/>
          <w:lang w:val="uk-UA"/>
        </w:rPr>
        <w:t xml:space="preserve"> </w:t>
      </w:r>
      <w:r w:rsidRPr="009C0971">
        <w:rPr>
          <w:rFonts w:ascii="Times New Roman" w:hAnsi="Times New Roman" w:cs="Times New Roman"/>
          <w:sz w:val="24"/>
          <w:szCs w:val="24"/>
          <w:lang w:val="uk-UA"/>
        </w:rPr>
        <w:t>«як є і як доступно» і не може трактуватися як скеровування до дій чи явну рекомендацію чи перевагу;</w:t>
      </w:r>
    </w:p>
    <w:p w14:paraId="20AE3E05"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Користувач використовує цю інформацію та технічні можливості Сайту на власний ризик та без будь яких гарантій від Театру;</w:t>
      </w:r>
    </w:p>
    <w:p w14:paraId="578E1C82"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lastRenderedPageBreak/>
        <w:t>•</w:t>
      </w:r>
      <w:r w:rsidRPr="009C0971">
        <w:rPr>
          <w:rFonts w:ascii="Times New Roman" w:hAnsi="Times New Roman" w:cs="Times New Roman"/>
          <w:sz w:val="24"/>
          <w:szCs w:val="24"/>
          <w:lang w:val="uk-UA"/>
        </w:rPr>
        <w:tab/>
        <w:t>Користувач погоджується з тим, що самостійно та усвідомлено здійснює вибір та формування Замовлення та несе відповідальність за всі свої дії та бездіяльність, що грунтуються на інформації, розміщеній на Сайті, а також інформації, наданої Театром;</w:t>
      </w:r>
    </w:p>
    <w:p w14:paraId="01E88724"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перед прийняттям будь-яких рішень Користувач зобов’язується самостійно вивчити всю доступну інформацію про Заходи (у тому числі ту, на яку йде відсилання до зовнішніх джерел інформації);</w:t>
      </w:r>
    </w:p>
    <w:p w14:paraId="5095105F"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Користувач підтверджує, що вся інформація, надана при заповненні необхідних даних під час Замовлення є достовірною, точною, актуальною та повною;</w:t>
      </w:r>
    </w:p>
    <w:p w14:paraId="01A1F15F"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Користувач зобов’язується своєчасно оновлювати свої контактні та персональні дані, слідкувати за їх точністю та актуальністю.</w:t>
      </w:r>
    </w:p>
    <w:p w14:paraId="3CB5805C" w14:textId="0458BED9"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9C0971" w:rsidRPr="009C0971">
        <w:rPr>
          <w:rFonts w:ascii="Times New Roman" w:hAnsi="Times New Roman" w:cs="Times New Roman"/>
          <w:sz w:val="24"/>
          <w:szCs w:val="24"/>
          <w:lang w:val="uk-UA"/>
        </w:rPr>
        <w:t>.2.</w:t>
      </w:r>
      <w:r w:rsidR="009C0971" w:rsidRPr="009C0971">
        <w:rPr>
          <w:rFonts w:ascii="Times New Roman" w:hAnsi="Times New Roman" w:cs="Times New Roman"/>
          <w:sz w:val="24"/>
          <w:szCs w:val="24"/>
          <w:lang w:val="uk-UA"/>
        </w:rPr>
        <w:tab/>
        <w:t>Користувач має право:</w:t>
      </w:r>
    </w:p>
    <w:p w14:paraId="1A0A21C4"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використовувати відповідні функціональні можливості Сайту;</w:t>
      </w:r>
    </w:p>
    <w:p w14:paraId="11BE2111"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отримувати інформацію про правила продажу та повернення Квитків, одержання додаткових платних послуг, наявних Квитках та іншу інформації щодо Заходів на Сайті;</w:t>
      </w:r>
    </w:p>
    <w:p w14:paraId="460739E1"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створювати Замовлення, придбавати Квитки та/або одержувати послуги резервування Квитків через Сайт;</w:t>
      </w:r>
    </w:p>
    <w:p w14:paraId="1E444921" w14:textId="630DD43F"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9C0971" w:rsidRPr="009C0971">
        <w:rPr>
          <w:rFonts w:ascii="Times New Roman" w:hAnsi="Times New Roman" w:cs="Times New Roman"/>
          <w:sz w:val="24"/>
          <w:szCs w:val="24"/>
          <w:lang w:val="uk-UA"/>
        </w:rPr>
        <w:t>.3.</w:t>
      </w:r>
      <w:r w:rsidR="009C0971" w:rsidRPr="009C0971">
        <w:rPr>
          <w:rFonts w:ascii="Times New Roman" w:hAnsi="Times New Roman" w:cs="Times New Roman"/>
          <w:sz w:val="24"/>
          <w:szCs w:val="24"/>
          <w:lang w:val="uk-UA"/>
        </w:rPr>
        <w:tab/>
        <w:t>Користувач зобов’язується:</w:t>
      </w:r>
    </w:p>
    <w:p w14:paraId="3CB6290A"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дотримуватися умов даного Договору та законодавства України;</w:t>
      </w:r>
    </w:p>
    <w:p w14:paraId="33514B5C"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зберігати в таємниці та не розголошувати третім особам реквізити Квитка, забезпечити його належний захист від копіювання, розмноження та неправомірного використання третіми особами;</w:t>
      </w:r>
    </w:p>
    <w:p w14:paraId="50C4E362"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дбайливо ставитись до майна Театру, не допускати його ушкодження та знищення;</w:t>
      </w:r>
    </w:p>
    <w:p w14:paraId="2C541413"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не порушувати авторські права.</w:t>
      </w:r>
    </w:p>
    <w:p w14:paraId="3092DED7" w14:textId="6A46741A"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9C0971" w:rsidRPr="009C0971">
        <w:rPr>
          <w:rFonts w:ascii="Times New Roman" w:hAnsi="Times New Roman" w:cs="Times New Roman"/>
          <w:sz w:val="24"/>
          <w:szCs w:val="24"/>
          <w:lang w:val="uk-UA"/>
        </w:rPr>
        <w:t>.4.</w:t>
      </w:r>
      <w:r w:rsidR="009C0971" w:rsidRPr="009C0971">
        <w:rPr>
          <w:rFonts w:ascii="Times New Roman" w:hAnsi="Times New Roman" w:cs="Times New Roman"/>
          <w:sz w:val="24"/>
          <w:szCs w:val="24"/>
          <w:lang w:val="uk-UA"/>
        </w:rPr>
        <w:tab/>
        <w:t>Користувачам та будь-яким іншим особам забороняється:</w:t>
      </w:r>
    </w:p>
    <w:p w14:paraId="0D7BB1F4"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вчиняти будь-які дії (у тому числі із використанням програмного забезпечення), спрямовані на порушення нормальної роботи Сайту;</w:t>
      </w:r>
    </w:p>
    <w:p w14:paraId="5D669AEE"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намагатися отримати доступ до будь-якого Замовлення іншого Користувача шляхом злому, підбору пароля або іншим протиправним шляхом;</w:t>
      </w:r>
    </w:p>
    <w:p w14:paraId="44528CA1"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завантажувати, зберігати, публікувати, поширювати і надавати доступ або іншим чином використовувати віруси і інші шкідливі програми;</w:t>
      </w:r>
    </w:p>
    <w:p w14:paraId="2DE9D31B"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використовувати автоматизовані скрипти (програми) для збору інформації з Сайту;</w:t>
      </w:r>
    </w:p>
    <w:p w14:paraId="7E548BBF"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здійснювати незаконний збір і обробку персональних даних;</w:t>
      </w:r>
    </w:p>
    <w:p w14:paraId="0C820F88"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оформлювати Замовлення та придбавати Квитки з метою їх подальшого продажу (перепродажу) в будь який спосіб в тому числі на платформах онлайн оголошень;</w:t>
      </w:r>
    </w:p>
    <w:p w14:paraId="749A92AB"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lastRenderedPageBreak/>
        <w:t>•</w:t>
      </w:r>
      <w:r w:rsidRPr="009C0971">
        <w:rPr>
          <w:rFonts w:ascii="Times New Roman" w:hAnsi="Times New Roman" w:cs="Times New Roman"/>
          <w:sz w:val="24"/>
          <w:szCs w:val="24"/>
          <w:lang w:val="uk-UA"/>
        </w:rPr>
        <w:tab/>
        <w:t>здійснювати продаж (перепродаж) Квитків в будь який спосіб в тому числі на платформах онлайн оголошень;</w:t>
      </w:r>
    </w:p>
    <w:p w14:paraId="68F9A826"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оформлювати Замовлення без реального наміру придбавати Квитки, тобто фіктивні Замовлення;</w:t>
      </w:r>
    </w:p>
    <w:p w14:paraId="4CB4A7B9"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умисно спотворювати персональні дані, що вводяться при заповненні форм на Сайті;</w:t>
      </w:r>
    </w:p>
    <w:p w14:paraId="49934FF4"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надавати персональні дані третіх осіб при заповненні форм без їхньої згоди;</w:t>
      </w:r>
    </w:p>
    <w:p w14:paraId="336F2520"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видавати себе за іншу особу;</w:t>
      </w:r>
    </w:p>
    <w:p w14:paraId="49EFFC2A"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сканувати, копіювати чи здійснювати будь-яке інше відтворення або спотворення, підроблення Квитка на бланку або Електронного квитка в електронній чи паперовій формі, здійснювати перепродаж третім особам.</w:t>
      </w:r>
    </w:p>
    <w:p w14:paraId="16A9B24C" w14:textId="2251ED2A" w:rsidR="009C0971" w:rsidRPr="009C0971" w:rsidRDefault="004977A3" w:rsidP="006C3B21">
      <w:pPr>
        <w:spacing w:line="276"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9</w:t>
      </w:r>
      <w:r w:rsidR="009C0971" w:rsidRPr="009C0971">
        <w:rPr>
          <w:rFonts w:ascii="Times New Roman" w:hAnsi="Times New Roman" w:cs="Times New Roman"/>
          <w:b/>
          <w:bCs/>
          <w:sz w:val="24"/>
          <w:szCs w:val="24"/>
          <w:lang w:val="uk-UA"/>
        </w:rPr>
        <w:t>.</w:t>
      </w:r>
      <w:r w:rsidR="009C0971">
        <w:rPr>
          <w:rFonts w:ascii="Times New Roman" w:hAnsi="Times New Roman" w:cs="Times New Roman"/>
          <w:b/>
          <w:bCs/>
          <w:sz w:val="24"/>
          <w:szCs w:val="24"/>
          <w:lang w:val="uk-UA"/>
        </w:rPr>
        <w:t xml:space="preserve"> </w:t>
      </w:r>
      <w:r w:rsidR="009C0971" w:rsidRPr="009C0971">
        <w:rPr>
          <w:rFonts w:ascii="Times New Roman" w:hAnsi="Times New Roman" w:cs="Times New Roman"/>
          <w:b/>
          <w:bCs/>
          <w:sz w:val="24"/>
          <w:szCs w:val="24"/>
          <w:lang w:val="uk-UA"/>
        </w:rPr>
        <w:t>ПРАВИЛА ВІДВІДУВАННЯ ТЕАТРУ</w:t>
      </w:r>
    </w:p>
    <w:p w14:paraId="0729DBB0" w14:textId="18BC6B2D"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9C0971" w:rsidRPr="009C0971">
        <w:rPr>
          <w:rFonts w:ascii="Times New Roman" w:hAnsi="Times New Roman" w:cs="Times New Roman"/>
          <w:sz w:val="24"/>
          <w:szCs w:val="24"/>
          <w:lang w:val="uk-UA"/>
        </w:rPr>
        <w:t>.1.</w:t>
      </w:r>
      <w:r w:rsidR="009C0971" w:rsidRPr="009C0971">
        <w:rPr>
          <w:rFonts w:ascii="Times New Roman" w:hAnsi="Times New Roman" w:cs="Times New Roman"/>
          <w:sz w:val="24"/>
          <w:szCs w:val="24"/>
          <w:lang w:val="uk-UA"/>
        </w:rPr>
        <w:tab/>
        <w:t>Купуючи Квиток на Заходи Театру, Користувач/Глядач погоджується з даними Правилами і зобов'язується дотримуватися їх. Глядачі в Театрі повинні дотримуватися правил громадського порядку, театрального етикету та правил протипожежної безпеки.</w:t>
      </w:r>
    </w:p>
    <w:p w14:paraId="6BDDACC0" w14:textId="4AB7DAF1"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9C0971" w:rsidRPr="009C0971">
        <w:rPr>
          <w:rFonts w:ascii="Times New Roman" w:hAnsi="Times New Roman" w:cs="Times New Roman"/>
          <w:sz w:val="24"/>
          <w:szCs w:val="24"/>
          <w:lang w:val="uk-UA"/>
        </w:rPr>
        <w:t>.2.</w:t>
      </w:r>
      <w:r w:rsidR="009C0971" w:rsidRPr="009C0971">
        <w:rPr>
          <w:rFonts w:ascii="Times New Roman" w:hAnsi="Times New Roman" w:cs="Times New Roman"/>
          <w:sz w:val="24"/>
          <w:szCs w:val="24"/>
          <w:lang w:val="uk-UA"/>
        </w:rPr>
        <w:tab/>
        <w:t>Вхід глядачів до приміщення Театру, здійснюється не раніше ніж за 30 хвилин до початку Заходу. Вхід до глядацької зали можливий після першого дзвінка. Після початку Заходу вхід до Зали забороняється. Особа може бути допущена в Зал тільки під час антракту. Театр не зобов'язаний допускати глядача на Захід у випадку втрати Квитка.</w:t>
      </w:r>
    </w:p>
    <w:p w14:paraId="32393C55" w14:textId="60948A4B"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9C0971" w:rsidRPr="009C0971">
        <w:rPr>
          <w:rFonts w:ascii="Times New Roman" w:hAnsi="Times New Roman" w:cs="Times New Roman"/>
          <w:sz w:val="24"/>
          <w:szCs w:val="24"/>
          <w:lang w:val="uk-UA"/>
        </w:rPr>
        <w:t>.2.1.</w:t>
      </w:r>
      <w:r w:rsidR="009C0971" w:rsidRPr="009C0971">
        <w:rPr>
          <w:rFonts w:ascii="Times New Roman" w:hAnsi="Times New Roman" w:cs="Times New Roman"/>
          <w:sz w:val="24"/>
          <w:szCs w:val="24"/>
          <w:lang w:val="uk-UA"/>
        </w:rPr>
        <w:tab/>
        <w:t>У разі виходу Глядача із Зали під час Заходу, він може повернутись до Зали лише після антракту. В такому випадку відповідальна особа Театру має право повторно перевірити його Квиток при поверненні до Зали, а в разі його відсутності має право не допускати такого глядача до Зали. Квиток вважається недійсним і не підлягає поверненню, якщо глядач передчасно залишив виставу.</w:t>
      </w:r>
    </w:p>
    <w:p w14:paraId="58CC6903" w14:textId="32D899A3"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9C0971" w:rsidRPr="009C0971">
        <w:rPr>
          <w:rFonts w:ascii="Times New Roman" w:hAnsi="Times New Roman" w:cs="Times New Roman"/>
          <w:sz w:val="24"/>
          <w:szCs w:val="24"/>
          <w:lang w:val="uk-UA"/>
        </w:rPr>
        <w:t>.2.2.</w:t>
      </w:r>
      <w:r w:rsidR="009C0971" w:rsidRPr="009C0971">
        <w:rPr>
          <w:rFonts w:ascii="Times New Roman" w:hAnsi="Times New Roman" w:cs="Times New Roman"/>
          <w:sz w:val="24"/>
          <w:szCs w:val="24"/>
          <w:lang w:val="uk-UA"/>
        </w:rPr>
        <w:tab/>
        <w:t>Займати місця в Залі глядачі зобов’язані згідно нумерації ряду і місця, зазначених у Квитку. У Залі заборонено пересідати на інші місця.</w:t>
      </w:r>
    </w:p>
    <w:p w14:paraId="34E573A7" w14:textId="55F3B33B"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9C0971" w:rsidRPr="009C0971">
        <w:rPr>
          <w:rFonts w:ascii="Times New Roman" w:hAnsi="Times New Roman" w:cs="Times New Roman"/>
          <w:sz w:val="24"/>
          <w:szCs w:val="24"/>
          <w:lang w:val="uk-UA"/>
        </w:rPr>
        <w:t>.2.3.</w:t>
      </w:r>
      <w:r w:rsidR="009C0971" w:rsidRPr="009C0971">
        <w:rPr>
          <w:rFonts w:ascii="Times New Roman" w:hAnsi="Times New Roman" w:cs="Times New Roman"/>
          <w:sz w:val="24"/>
          <w:szCs w:val="24"/>
          <w:lang w:val="uk-UA"/>
        </w:rPr>
        <w:tab/>
        <w:t>Глядач має належним чином зберігати квиток до закінчення вистави. Театр має право, для здійснення додаткового контролю, вимагати у Відвідувача пред'явити Квиток під час Заходу.</w:t>
      </w:r>
    </w:p>
    <w:p w14:paraId="6192A628" w14:textId="4861E9F3"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9C0971" w:rsidRPr="009C0971">
        <w:rPr>
          <w:rFonts w:ascii="Times New Roman" w:hAnsi="Times New Roman" w:cs="Times New Roman"/>
          <w:sz w:val="24"/>
          <w:szCs w:val="24"/>
          <w:lang w:val="uk-UA"/>
        </w:rPr>
        <w:t>.3.</w:t>
      </w:r>
      <w:r w:rsidR="009C0971" w:rsidRPr="009C0971">
        <w:rPr>
          <w:rFonts w:ascii="Times New Roman" w:hAnsi="Times New Roman" w:cs="Times New Roman"/>
          <w:sz w:val="24"/>
          <w:szCs w:val="24"/>
          <w:lang w:val="uk-UA"/>
        </w:rPr>
        <w:tab/>
        <w:t>Під час знаходження в приміщенні Театру, Глядачі зобов'язані бережливо ставитися до театрального майна. Матеріальні збитки, заподіяні Театру, стягуються з винних осіб у встановленому законодавством України порядку.</w:t>
      </w:r>
    </w:p>
    <w:p w14:paraId="51FD3A3A" w14:textId="58672565"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9C0971" w:rsidRPr="009C0971">
        <w:rPr>
          <w:rFonts w:ascii="Times New Roman" w:hAnsi="Times New Roman" w:cs="Times New Roman"/>
          <w:sz w:val="24"/>
          <w:szCs w:val="24"/>
          <w:lang w:val="uk-UA"/>
        </w:rPr>
        <w:t>.4.</w:t>
      </w:r>
      <w:r w:rsidR="009C0971" w:rsidRPr="009C0971">
        <w:rPr>
          <w:rFonts w:ascii="Times New Roman" w:hAnsi="Times New Roman" w:cs="Times New Roman"/>
          <w:sz w:val="24"/>
          <w:szCs w:val="24"/>
          <w:lang w:val="uk-UA"/>
        </w:rPr>
        <w:tab/>
        <w:t>У разі втрати гардеробного жетона (номерка) або біноклю Глядач відшкодовує Театру їх вартість.</w:t>
      </w:r>
    </w:p>
    <w:p w14:paraId="7AAF99E9" w14:textId="19F460E4"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9C0971" w:rsidRPr="009C0971">
        <w:rPr>
          <w:rFonts w:ascii="Times New Roman" w:hAnsi="Times New Roman" w:cs="Times New Roman"/>
          <w:sz w:val="24"/>
          <w:szCs w:val="24"/>
          <w:lang w:val="uk-UA"/>
        </w:rPr>
        <w:t>.5.</w:t>
      </w:r>
      <w:r w:rsidR="009C0971" w:rsidRPr="009C0971">
        <w:rPr>
          <w:rFonts w:ascii="Times New Roman" w:hAnsi="Times New Roman" w:cs="Times New Roman"/>
          <w:sz w:val="24"/>
          <w:szCs w:val="24"/>
          <w:lang w:val="uk-UA"/>
        </w:rPr>
        <w:tab/>
        <w:t>Театр не несе відповідальності за збереження особистих речей глядачів. При втраті особистих речей особа може звернутись до Адміністрації Театру.</w:t>
      </w:r>
    </w:p>
    <w:p w14:paraId="3DB06D7D" w14:textId="3A86563F"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9C0971" w:rsidRPr="009C0971">
        <w:rPr>
          <w:rFonts w:ascii="Times New Roman" w:hAnsi="Times New Roman" w:cs="Times New Roman"/>
          <w:sz w:val="24"/>
          <w:szCs w:val="24"/>
          <w:lang w:val="uk-UA"/>
        </w:rPr>
        <w:t>.6.</w:t>
      </w:r>
      <w:r w:rsidR="009C0971" w:rsidRPr="009C0971">
        <w:rPr>
          <w:rFonts w:ascii="Times New Roman" w:hAnsi="Times New Roman" w:cs="Times New Roman"/>
          <w:sz w:val="24"/>
          <w:szCs w:val="24"/>
          <w:lang w:val="uk-UA"/>
        </w:rPr>
        <w:tab/>
        <w:t xml:space="preserve">При втраті Квитка чи будь-якому його пошкодженні, виправленні, підробленні глядач на Захід не допускається, вартість квитка не відшкодовується. Адміністрація Театру не несе відповідальності за підроблені квитки, претензії щодо них не розглядаються. Будь-які </w:t>
      </w:r>
      <w:r w:rsidR="009C0971" w:rsidRPr="009C0971">
        <w:rPr>
          <w:rFonts w:ascii="Times New Roman" w:hAnsi="Times New Roman" w:cs="Times New Roman"/>
          <w:sz w:val="24"/>
          <w:szCs w:val="24"/>
          <w:lang w:val="uk-UA"/>
        </w:rPr>
        <w:lastRenderedPageBreak/>
        <w:t>претензії щодо придбання підроблених квитків у третіх осіб розглядаються правоохоронними органами за зверненням відповідної фізичної особи у встановленому законодавством України порядку.</w:t>
      </w:r>
    </w:p>
    <w:p w14:paraId="34653957" w14:textId="2DA53C7B"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9C0971" w:rsidRPr="009C0971">
        <w:rPr>
          <w:rFonts w:ascii="Times New Roman" w:hAnsi="Times New Roman" w:cs="Times New Roman"/>
          <w:sz w:val="24"/>
          <w:szCs w:val="24"/>
          <w:lang w:val="uk-UA"/>
        </w:rPr>
        <w:t>.7.</w:t>
      </w:r>
      <w:r w:rsidR="009C0971" w:rsidRPr="009C0971">
        <w:rPr>
          <w:rFonts w:ascii="Times New Roman" w:hAnsi="Times New Roman" w:cs="Times New Roman"/>
          <w:sz w:val="24"/>
          <w:szCs w:val="24"/>
          <w:lang w:val="uk-UA"/>
        </w:rPr>
        <w:tab/>
        <w:t>При відміні чи заміні вистави Театр відшкодовує вартість квитка або обмінює його на іншу виставу.</w:t>
      </w:r>
    </w:p>
    <w:p w14:paraId="2A558BC9" w14:textId="0CA7E4ED"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9C0971" w:rsidRPr="009C0971">
        <w:rPr>
          <w:rFonts w:ascii="Times New Roman" w:hAnsi="Times New Roman" w:cs="Times New Roman"/>
          <w:sz w:val="24"/>
          <w:szCs w:val="24"/>
          <w:lang w:val="uk-UA"/>
        </w:rPr>
        <w:t>.8.</w:t>
      </w:r>
      <w:r w:rsidR="009C0971" w:rsidRPr="009C0971">
        <w:rPr>
          <w:rFonts w:ascii="Times New Roman" w:hAnsi="Times New Roman" w:cs="Times New Roman"/>
          <w:sz w:val="24"/>
          <w:szCs w:val="24"/>
          <w:lang w:val="uk-UA"/>
        </w:rPr>
        <w:tab/>
        <w:t>При плануванні візиту до Театру глядачів з інвалідністю, бажано заздалегідь звернутись до адміністратора за телефоном (044) 234-62-51 для забезпечення необхідного супроводу.</w:t>
      </w:r>
    </w:p>
    <w:p w14:paraId="2EE054F1" w14:textId="18071D78"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9C0971" w:rsidRPr="009C0971">
        <w:rPr>
          <w:rFonts w:ascii="Times New Roman" w:hAnsi="Times New Roman" w:cs="Times New Roman"/>
          <w:sz w:val="24"/>
          <w:szCs w:val="24"/>
          <w:lang w:val="uk-UA"/>
        </w:rPr>
        <w:t>.9.</w:t>
      </w:r>
      <w:r w:rsidR="009C0971" w:rsidRPr="009C0971">
        <w:rPr>
          <w:rFonts w:ascii="Times New Roman" w:hAnsi="Times New Roman" w:cs="Times New Roman"/>
          <w:sz w:val="24"/>
          <w:szCs w:val="24"/>
          <w:lang w:val="uk-UA"/>
        </w:rPr>
        <w:tab/>
        <w:t>Під час Заходу всі засоби зв'язку повинні бути вимкнені або переведені в режим без звуку. Заборонено використання будь-яких мобільних пристроїв із яскравим свіченням екрану під час Заходу.</w:t>
      </w:r>
    </w:p>
    <w:p w14:paraId="6F2780DB" w14:textId="23EA7FD6"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9C0971" w:rsidRPr="009C0971">
        <w:rPr>
          <w:rFonts w:ascii="Times New Roman" w:hAnsi="Times New Roman" w:cs="Times New Roman"/>
          <w:sz w:val="24"/>
          <w:szCs w:val="24"/>
          <w:lang w:val="uk-UA"/>
        </w:rPr>
        <w:t>.10.</w:t>
      </w:r>
      <w:r w:rsidR="009C0971" w:rsidRPr="009C0971">
        <w:rPr>
          <w:rFonts w:ascii="Times New Roman" w:hAnsi="Times New Roman" w:cs="Times New Roman"/>
          <w:sz w:val="24"/>
          <w:szCs w:val="24"/>
          <w:lang w:val="uk-UA"/>
        </w:rPr>
        <w:tab/>
        <w:t>З метою забезпечення охорони авторських та інших суміжних прав фото-, кіно, відео-</w:t>
      </w:r>
    </w:p>
    <w:p w14:paraId="5987538F" w14:textId="7777777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телезйомки, будь-які види аудіозапису Заходів або їх фрагментів без спеціального дозволу адміністрації Театру заборонені.</w:t>
      </w:r>
    </w:p>
    <w:p w14:paraId="379D747C" w14:textId="6AA3F1EE"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9C0971" w:rsidRPr="009C0971">
        <w:rPr>
          <w:rFonts w:ascii="Times New Roman" w:hAnsi="Times New Roman" w:cs="Times New Roman"/>
          <w:sz w:val="24"/>
          <w:szCs w:val="24"/>
          <w:lang w:val="uk-UA"/>
        </w:rPr>
        <w:t>.11.</w:t>
      </w:r>
      <w:r w:rsidR="009C0971" w:rsidRPr="009C0971">
        <w:rPr>
          <w:rFonts w:ascii="Times New Roman" w:hAnsi="Times New Roman" w:cs="Times New Roman"/>
          <w:sz w:val="24"/>
          <w:szCs w:val="24"/>
          <w:lang w:val="uk-UA"/>
        </w:rPr>
        <w:tab/>
        <w:t>Відвідування вистави в стані алкогольного чи наркотичного сп’яніння суворо заборонено.</w:t>
      </w:r>
    </w:p>
    <w:p w14:paraId="2E8A833A" w14:textId="3DAEBB36"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9C0971" w:rsidRPr="009C0971">
        <w:rPr>
          <w:rFonts w:ascii="Times New Roman" w:hAnsi="Times New Roman" w:cs="Times New Roman"/>
          <w:sz w:val="24"/>
          <w:szCs w:val="24"/>
          <w:lang w:val="uk-UA"/>
        </w:rPr>
        <w:t>.12.</w:t>
      </w:r>
      <w:r w:rsidR="009C0971" w:rsidRPr="009C0971">
        <w:rPr>
          <w:rFonts w:ascii="Times New Roman" w:hAnsi="Times New Roman" w:cs="Times New Roman"/>
          <w:sz w:val="24"/>
          <w:szCs w:val="24"/>
          <w:lang w:val="uk-UA"/>
        </w:rPr>
        <w:tab/>
        <w:t>В приміщенні Театру та під час Заходів глядачам категорично заборонено:</w:t>
      </w:r>
    </w:p>
    <w:p w14:paraId="12D91B2B"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проносити до приміщення вогнепальну, газову та/або холодну зброю, спеціальні засоби, вибухові пристрої і піротехніку, газові балончики і пневматичну зброю;</w:t>
      </w:r>
    </w:p>
    <w:p w14:paraId="2DF404F5"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палити у Залі та на території Театру (згідно Закону України «Про заходи щодо попередження та зменшення вживання тютюнових виробів і їх шкідливого впливу на здоров'я населення»);</w:t>
      </w:r>
    </w:p>
    <w:p w14:paraId="056EF7A9"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смітити і розкидати різні предмети (упаковки, жувальні гумки, серветки тощо);</w:t>
      </w:r>
    </w:p>
    <w:p w14:paraId="0D1FBAE8"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лаятися, агресивно поводитися, порушувати тишу, використовувати предмети, що створюють шумовий ефект або іншим чином перешкоджають нормальному виконанню та перегляду Театральної постановки;</w:t>
      </w:r>
    </w:p>
    <w:p w14:paraId="155205B7"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створювати перешкоди у роботі працівникам Театру, самовільно входити до службових та технічних приміщень;</w:t>
      </w:r>
    </w:p>
    <w:p w14:paraId="73561A18" w14:textId="6043214E" w:rsidR="009C0971" w:rsidRPr="009C0971" w:rsidRDefault="009C0971" w:rsidP="00153F42">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проносити до Зали великогабаритні речі, які можуть заважати іншим Відвідувачам чи працівникам Театру та порушувати правила безпеки.</w:t>
      </w:r>
    </w:p>
    <w:p w14:paraId="49341171" w14:textId="7452E420"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9C0971" w:rsidRPr="009C0971">
        <w:rPr>
          <w:rFonts w:ascii="Times New Roman" w:hAnsi="Times New Roman" w:cs="Times New Roman"/>
          <w:sz w:val="24"/>
          <w:szCs w:val="24"/>
          <w:lang w:val="uk-UA"/>
        </w:rPr>
        <w:t>.13.</w:t>
      </w:r>
      <w:r w:rsidR="009C0971" w:rsidRPr="009C0971">
        <w:rPr>
          <w:rFonts w:ascii="Times New Roman" w:hAnsi="Times New Roman" w:cs="Times New Roman"/>
          <w:sz w:val="24"/>
          <w:szCs w:val="24"/>
          <w:lang w:val="uk-UA"/>
        </w:rPr>
        <w:tab/>
        <w:t>У випадку порушення глядачем вимог даного Договору та Правил відвідування Театру, співробітники Театру мають право вимагати у глядача негайно припинити вказане порушення та залишити приміщення Театру. У випадку відмови глядача припинити порушення правил відвідування Театру або залишити приміщення Театру, Працівники Театру мають право самостійно із залученням представників служби охорони та/ або поліції вивести правопорушників із Театру.</w:t>
      </w:r>
    </w:p>
    <w:p w14:paraId="6D8DE64D" w14:textId="5D9ADDF1" w:rsidR="009C0971" w:rsidRPr="009C0971" w:rsidRDefault="004977A3" w:rsidP="006C3B21">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9</w:t>
      </w:r>
      <w:r w:rsidR="009C0971" w:rsidRPr="009C0971">
        <w:rPr>
          <w:rFonts w:ascii="Times New Roman" w:hAnsi="Times New Roman" w:cs="Times New Roman"/>
          <w:sz w:val="24"/>
          <w:szCs w:val="24"/>
          <w:lang w:val="uk-UA"/>
        </w:rPr>
        <w:t>.14.</w:t>
      </w:r>
      <w:r w:rsidR="009C0971" w:rsidRPr="009C0971">
        <w:rPr>
          <w:rFonts w:ascii="Times New Roman" w:hAnsi="Times New Roman" w:cs="Times New Roman"/>
          <w:sz w:val="24"/>
          <w:szCs w:val="24"/>
          <w:lang w:val="uk-UA"/>
        </w:rPr>
        <w:tab/>
        <w:t>Якщо глядач не допущений до Заходу або виведений з Заходу в наслідок порушення ним вимог даного Договору та Правил відвідування Театру, такий глядач не має права на повернення коштів за Квиток.</w:t>
      </w:r>
    </w:p>
    <w:p w14:paraId="77C91866" w14:textId="785E41D7" w:rsidR="009C0971" w:rsidRPr="009C0971" w:rsidRDefault="009C0971" w:rsidP="006C3B21">
      <w:pPr>
        <w:spacing w:line="276" w:lineRule="auto"/>
        <w:jc w:val="center"/>
        <w:rPr>
          <w:rFonts w:ascii="Times New Roman" w:hAnsi="Times New Roman" w:cs="Times New Roman"/>
          <w:b/>
          <w:bCs/>
          <w:sz w:val="24"/>
          <w:szCs w:val="24"/>
          <w:lang w:val="uk-UA"/>
        </w:rPr>
      </w:pPr>
      <w:r w:rsidRPr="009C0971">
        <w:rPr>
          <w:rFonts w:ascii="Times New Roman" w:hAnsi="Times New Roman" w:cs="Times New Roman"/>
          <w:b/>
          <w:bCs/>
          <w:sz w:val="24"/>
          <w:szCs w:val="24"/>
          <w:lang w:val="uk-UA"/>
        </w:rPr>
        <w:t>1</w:t>
      </w:r>
      <w:r w:rsidR="004977A3">
        <w:rPr>
          <w:rFonts w:ascii="Times New Roman" w:hAnsi="Times New Roman" w:cs="Times New Roman"/>
          <w:b/>
          <w:bCs/>
          <w:sz w:val="24"/>
          <w:szCs w:val="24"/>
          <w:lang w:val="uk-UA"/>
        </w:rPr>
        <w:t>0</w:t>
      </w:r>
      <w:r w:rsidRPr="009C0971">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w:t>
      </w:r>
      <w:r w:rsidRPr="009C0971">
        <w:rPr>
          <w:rFonts w:ascii="Times New Roman" w:hAnsi="Times New Roman" w:cs="Times New Roman"/>
          <w:b/>
          <w:bCs/>
          <w:sz w:val="24"/>
          <w:szCs w:val="24"/>
          <w:lang w:val="uk-UA"/>
        </w:rPr>
        <w:t>АВТОРСЬКІ ПРАВА</w:t>
      </w:r>
    </w:p>
    <w:p w14:paraId="78B9E7C7" w14:textId="473310B0"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0</w:t>
      </w:r>
      <w:r w:rsidRPr="009C0971">
        <w:rPr>
          <w:rFonts w:ascii="Times New Roman" w:hAnsi="Times New Roman" w:cs="Times New Roman"/>
          <w:sz w:val="24"/>
          <w:szCs w:val="24"/>
          <w:lang w:val="uk-UA"/>
        </w:rPr>
        <w:t>.1.</w:t>
      </w:r>
      <w:r w:rsidRPr="009C0971">
        <w:rPr>
          <w:rFonts w:ascii="Times New Roman" w:hAnsi="Times New Roman" w:cs="Times New Roman"/>
          <w:sz w:val="24"/>
          <w:szCs w:val="24"/>
          <w:lang w:val="uk-UA"/>
        </w:rPr>
        <w:tab/>
        <w:t>Всі об'єкти, розміщені на Сайті, програмний код, торгові марки, а також елементи дизайну, текст, графічні зображення, ілюстрації, відео, скрипти, програми, музика, звуки та інші об'єкти і їх добірки, є об'єктами виключних прав Театру і інших правовласників, всі права на ці об'єкти захищені. Кожен з вказаних об'єктів не може бути скопійований (відтворений), перероблений, розповсюджений, відображений у фреймі, опублікований, завантажений, переданий, проданий або іншим способом використаний цілком або частково без попереднього дозволу правовласника.</w:t>
      </w:r>
    </w:p>
    <w:p w14:paraId="0EFDBEB3" w14:textId="55D8FCAE"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0</w:t>
      </w:r>
      <w:r w:rsidRPr="009C0971">
        <w:rPr>
          <w:rFonts w:ascii="Times New Roman" w:hAnsi="Times New Roman" w:cs="Times New Roman"/>
          <w:sz w:val="24"/>
          <w:szCs w:val="24"/>
          <w:lang w:val="uk-UA"/>
        </w:rPr>
        <w:t>.2.</w:t>
      </w:r>
      <w:r w:rsidRPr="009C0971">
        <w:rPr>
          <w:rFonts w:ascii="Times New Roman" w:hAnsi="Times New Roman" w:cs="Times New Roman"/>
          <w:sz w:val="24"/>
          <w:szCs w:val="24"/>
          <w:lang w:val="uk-UA"/>
        </w:rPr>
        <w:tab/>
        <w:t>Ніщо в даному Договорі не може бути розглянуте як передача виключних прав або прав на використання на вказані об’єкти інтелектуальної власності.</w:t>
      </w:r>
    </w:p>
    <w:p w14:paraId="378980D1" w14:textId="5B8BA7C0"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0</w:t>
      </w:r>
      <w:r w:rsidRPr="009C0971">
        <w:rPr>
          <w:rFonts w:ascii="Times New Roman" w:hAnsi="Times New Roman" w:cs="Times New Roman"/>
          <w:sz w:val="24"/>
          <w:szCs w:val="24"/>
          <w:lang w:val="uk-UA"/>
        </w:rPr>
        <w:t>.3.</w:t>
      </w:r>
      <w:r w:rsidRPr="009C0971">
        <w:rPr>
          <w:rFonts w:ascii="Times New Roman" w:hAnsi="Times New Roman" w:cs="Times New Roman"/>
          <w:sz w:val="24"/>
          <w:szCs w:val="24"/>
          <w:lang w:val="uk-UA"/>
        </w:rPr>
        <w:tab/>
        <w:t>Забороняється будь-яке копіювання інформації з Сайту без попередньої домовленості з Театром, крім тієї інформації, що безпосередньо надсилається Користувачу при наданні Послуг, а також інформації, що вводиться Користувачем особисто.</w:t>
      </w:r>
    </w:p>
    <w:p w14:paraId="311F96B6" w14:textId="3A4C08BC"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0</w:t>
      </w:r>
      <w:r w:rsidRPr="009C0971">
        <w:rPr>
          <w:rFonts w:ascii="Times New Roman" w:hAnsi="Times New Roman" w:cs="Times New Roman"/>
          <w:sz w:val="24"/>
          <w:szCs w:val="24"/>
          <w:lang w:val="uk-UA"/>
        </w:rPr>
        <w:t>.4.</w:t>
      </w:r>
      <w:r w:rsidRPr="009C0971">
        <w:rPr>
          <w:rFonts w:ascii="Times New Roman" w:hAnsi="Times New Roman" w:cs="Times New Roman"/>
          <w:sz w:val="24"/>
          <w:szCs w:val="24"/>
          <w:lang w:val="uk-UA"/>
        </w:rPr>
        <w:tab/>
        <w:t>Копіювання і розміщення на інших ресурсах будь-якої інформації з Сайту, можливе лише з дозволу Театру та має супроводжуватися посиланням на джерело та не містити образливої інформації або такої, що може ввести в оману третіх осіб.</w:t>
      </w:r>
    </w:p>
    <w:p w14:paraId="23E59438" w14:textId="6DB9FA6E"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0</w:t>
      </w:r>
      <w:r w:rsidRPr="009C0971">
        <w:rPr>
          <w:rFonts w:ascii="Times New Roman" w:hAnsi="Times New Roman" w:cs="Times New Roman"/>
          <w:sz w:val="24"/>
          <w:szCs w:val="24"/>
          <w:lang w:val="uk-UA"/>
        </w:rPr>
        <w:t>.5.</w:t>
      </w:r>
      <w:r w:rsidRPr="009C0971">
        <w:rPr>
          <w:rFonts w:ascii="Times New Roman" w:hAnsi="Times New Roman" w:cs="Times New Roman"/>
          <w:sz w:val="24"/>
          <w:szCs w:val="24"/>
          <w:lang w:val="uk-UA"/>
        </w:rPr>
        <w:tab/>
        <w:t>Забороняється використовувати Електронне зображення квитка, зображення Електронного квитка або Квитка на бланку та зображення театральної афіші з метою спотворення Квитка або створення підроблених Квитків, та з метою їх перепродажу.</w:t>
      </w:r>
    </w:p>
    <w:p w14:paraId="75C362CE" w14:textId="4DB4AB01" w:rsidR="00F37CD3"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0</w:t>
      </w:r>
      <w:r w:rsidRPr="009C0971">
        <w:rPr>
          <w:rFonts w:ascii="Times New Roman" w:hAnsi="Times New Roman" w:cs="Times New Roman"/>
          <w:sz w:val="24"/>
          <w:szCs w:val="24"/>
          <w:lang w:val="uk-UA"/>
        </w:rPr>
        <w:t>.6.</w:t>
      </w:r>
      <w:r w:rsidRPr="009C0971">
        <w:rPr>
          <w:rFonts w:ascii="Times New Roman" w:hAnsi="Times New Roman" w:cs="Times New Roman"/>
          <w:sz w:val="24"/>
          <w:szCs w:val="24"/>
          <w:lang w:val="uk-UA"/>
        </w:rPr>
        <w:tab/>
        <w:t>Сервіс може містити лінки/посилання на веб-сайти третіх сторін, які не підтримуються Театром. Крім того, інші веб-сайти також можуть містити посилання на Театр. Театр не несе відповідальності за зміст цих веб-сайтів, як не відповідає і за саму наявність таких веб-сайтів чи за будь-які втрати, збитки чи шкоду, що виникають у зв'язку з утриманням цих веб-сайтів. Посилання на інші веб-сайти призначені виключно для зручності Користувачів, і не мають на увазі схвалення Театром даних таких веб-сайтів або асоціації з їх діяльністю.</w:t>
      </w:r>
    </w:p>
    <w:p w14:paraId="2DC4AD74" w14:textId="583170B0" w:rsidR="009C0971" w:rsidRPr="009C0971" w:rsidRDefault="009C0971" w:rsidP="006C3B21">
      <w:pPr>
        <w:spacing w:line="276" w:lineRule="auto"/>
        <w:jc w:val="center"/>
        <w:rPr>
          <w:rFonts w:ascii="Times New Roman" w:hAnsi="Times New Roman" w:cs="Times New Roman"/>
          <w:b/>
          <w:bCs/>
          <w:sz w:val="24"/>
          <w:szCs w:val="24"/>
          <w:lang w:val="uk-UA"/>
        </w:rPr>
      </w:pPr>
      <w:r w:rsidRPr="009C0971">
        <w:rPr>
          <w:rFonts w:ascii="Times New Roman" w:hAnsi="Times New Roman" w:cs="Times New Roman"/>
          <w:b/>
          <w:bCs/>
          <w:sz w:val="24"/>
          <w:szCs w:val="24"/>
          <w:lang w:val="uk-UA"/>
        </w:rPr>
        <w:t>1</w:t>
      </w:r>
      <w:r w:rsidR="004977A3">
        <w:rPr>
          <w:rFonts w:ascii="Times New Roman" w:hAnsi="Times New Roman" w:cs="Times New Roman"/>
          <w:b/>
          <w:bCs/>
          <w:sz w:val="24"/>
          <w:szCs w:val="24"/>
          <w:lang w:val="uk-UA"/>
        </w:rPr>
        <w:t>1</w:t>
      </w:r>
      <w:r w:rsidRPr="009C0971">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w:t>
      </w:r>
      <w:r w:rsidRPr="009C0971">
        <w:rPr>
          <w:rFonts w:ascii="Times New Roman" w:hAnsi="Times New Roman" w:cs="Times New Roman"/>
          <w:b/>
          <w:bCs/>
          <w:sz w:val="24"/>
          <w:szCs w:val="24"/>
          <w:lang w:val="uk-UA"/>
        </w:rPr>
        <w:t>КОНФІДЕНЦІЙНІСТЬ І ЗАХИСТ ПЕРСОНАЛЬНОЇ ІНФОРМАЦІЇ</w:t>
      </w:r>
    </w:p>
    <w:p w14:paraId="6D3EFF06" w14:textId="1D077EF0"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1</w:t>
      </w:r>
      <w:r w:rsidRPr="009C0971">
        <w:rPr>
          <w:rFonts w:ascii="Times New Roman" w:hAnsi="Times New Roman" w:cs="Times New Roman"/>
          <w:sz w:val="24"/>
          <w:szCs w:val="24"/>
          <w:lang w:val="uk-UA"/>
        </w:rPr>
        <w:t>.1.</w:t>
      </w:r>
      <w:r w:rsidRPr="009C0971">
        <w:rPr>
          <w:rFonts w:ascii="Times New Roman" w:hAnsi="Times New Roman" w:cs="Times New Roman"/>
          <w:sz w:val="24"/>
          <w:szCs w:val="24"/>
          <w:lang w:val="uk-UA"/>
        </w:rPr>
        <w:tab/>
        <w:t>При використанні Сайту та одержанні послуг Користувач може надавати інформацію щодо себе.</w:t>
      </w:r>
    </w:p>
    <w:p w14:paraId="06872310" w14:textId="0A6AF643"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1</w:t>
      </w:r>
      <w:r w:rsidRPr="009C0971">
        <w:rPr>
          <w:rFonts w:ascii="Times New Roman" w:hAnsi="Times New Roman" w:cs="Times New Roman"/>
          <w:sz w:val="24"/>
          <w:szCs w:val="24"/>
          <w:lang w:val="uk-UA"/>
        </w:rPr>
        <w:t>.2.</w:t>
      </w:r>
      <w:r w:rsidRPr="009C0971">
        <w:rPr>
          <w:rFonts w:ascii="Times New Roman" w:hAnsi="Times New Roman" w:cs="Times New Roman"/>
          <w:sz w:val="24"/>
          <w:szCs w:val="24"/>
          <w:lang w:val="uk-UA"/>
        </w:rPr>
        <w:tab/>
        <w:t>Розміщуючи на Сайті свої персональні дані або персональні дані інших осіб, заповнюючи будь-які форми Користувач підтверджує, що робить це добровільно, а також що він отримав на це згоду осіб, персональні дані яких надаються.</w:t>
      </w:r>
    </w:p>
    <w:p w14:paraId="0958D0F7" w14:textId="004FC709"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1</w:t>
      </w:r>
      <w:r w:rsidRPr="009C0971">
        <w:rPr>
          <w:rFonts w:ascii="Times New Roman" w:hAnsi="Times New Roman" w:cs="Times New Roman"/>
          <w:sz w:val="24"/>
          <w:szCs w:val="24"/>
          <w:lang w:val="uk-UA"/>
        </w:rPr>
        <w:t>.3.</w:t>
      </w:r>
      <w:r w:rsidRPr="009C0971">
        <w:rPr>
          <w:rFonts w:ascii="Times New Roman" w:hAnsi="Times New Roman" w:cs="Times New Roman"/>
          <w:sz w:val="24"/>
          <w:szCs w:val="24"/>
          <w:lang w:val="uk-UA"/>
        </w:rPr>
        <w:tab/>
        <w:t>У випадку введення персональних даних будь-яких третіх осіб, особа, яка вносить такі дані підтверджує та гарантує Театрові, що отримала дозвіл на таке введення та використання таких персональних даних згідно чинного законодавства України.</w:t>
      </w:r>
    </w:p>
    <w:p w14:paraId="2F555764" w14:textId="22608EA6"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1</w:t>
      </w:r>
      <w:r w:rsidRPr="009C0971">
        <w:rPr>
          <w:rFonts w:ascii="Times New Roman" w:hAnsi="Times New Roman" w:cs="Times New Roman"/>
          <w:sz w:val="24"/>
          <w:szCs w:val="24"/>
          <w:lang w:val="uk-UA"/>
        </w:rPr>
        <w:t>.4.</w:t>
      </w:r>
      <w:r w:rsidRPr="009C0971">
        <w:rPr>
          <w:rFonts w:ascii="Times New Roman" w:hAnsi="Times New Roman" w:cs="Times New Roman"/>
          <w:sz w:val="24"/>
          <w:szCs w:val="24"/>
          <w:lang w:val="uk-UA"/>
        </w:rPr>
        <w:tab/>
        <w:t>Суб'єкт персональних даних має право:</w:t>
      </w:r>
    </w:p>
    <w:p w14:paraId="780671FD"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lastRenderedPageBreak/>
        <w:t>•</w:t>
      </w:r>
      <w:r w:rsidRPr="009C0971">
        <w:rPr>
          <w:rFonts w:ascii="Times New Roman" w:hAnsi="Times New Roman" w:cs="Times New Roman"/>
          <w:sz w:val="24"/>
          <w:szCs w:val="24"/>
          <w:lang w:val="uk-UA"/>
        </w:rPr>
        <w:tab/>
        <w:t>знати про джерела збирання, місцезнаходження своїх персональних даних, мету їх обробки, місцезнаходження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14:paraId="2A4FEEDF"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14:paraId="578BB382"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на доступ до своїх персональних даних;</w:t>
      </w:r>
    </w:p>
    <w:p w14:paraId="25725B8B"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14:paraId="2F2EAAC1"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пред’являти вмотивовану вимогу володільцю персональних даних із запереченням проти обробки своїх персональних даних;</w:t>
      </w:r>
    </w:p>
    <w:p w14:paraId="2C597DFD"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пред'являти вмотивовану вимогу щодо зміни або знищення своїх персональних даних будь- яким володільцем та розпорядником персональних даних, якщо ці дані обробляються незаконно чи є недостовірними;</w:t>
      </w:r>
    </w:p>
    <w:p w14:paraId="00431E84"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29F66BFF"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звертатися із скаргами на обробку своїх персональних даних до Уповноваженого або до суду;</w:t>
      </w:r>
    </w:p>
    <w:p w14:paraId="6D99D866"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застосовувати засоби правового захисту в разі порушення законодавства про захист персональних даних;</w:t>
      </w:r>
    </w:p>
    <w:p w14:paraId="420FA336"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вносити застереження стосовно обмеження права на обробку своїх персональних даних під час надання згоди;</w:t>
      </w:r>
    </w:p>
    <w:p w14:paraId="6CF526A8"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відкликати згоду на обробку персональних даних;</w:t>
      </w:r>
    </w:p>
    <w:p w14:paraId="13D8E548"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знати механізм автоматичної обробки персональних даних;</w:t>
      </w:r>
    </w:p>
    <w:p w14:paraId="02E0C484"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на захист від автоматизованого рішення, яке має для нього правові наслідки.</w:t>
      </w:r>
    </w:p>
    <w:p w14:paraId="03DFA8C4" w14:textId="4739157F"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1</w:t>
      </w:r>
      <w:r w:rsidRPr="009C0971">
        <w:rPr>
          <w:rFonts w:ascii="Times New Roman" w:hAnsi="Times New Roman" w:cs="Times New Roman"/>
          <w:sz w:val="24"/>
          <w:szCs w:val="24"/>
          <w:lang w:val="uk-UA"/>
        </w:rPr>
        <w:t>.5.</w:t>
      </w:r>
      <w:r w:rsidRPr="009C0971">
        <w:rPr>
          <w:rFonts w:ascii="Times New Roman" w:hAnsi="Times New Roman" w:cs="Times New Roman"/>
          <w:sz w:val="24"/>
          <w:szCs w:val="24"/>
          <w:lang w:val="uk-UA"/>
        </w:rPr>
        <w:tab/>
        <w:t>Коли Користувач отримує доступ до Сайту, автоматично може збиратись інформація про Користувача, в тому числі це є:</w:t>
      </w:r>
    </w:p>
    <w:p w14:paraId="365A0C25"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Лог файли: реєструється інформація про використання Сервісу, в тому числі тип використовуваного пристрою, використовуваних функцій, час доступу, і IP-адреса через яку здійснюється доступ.</w:t>
      </w:r>
    </w:p>
    <w:p w14:paraId="3790C6F7"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Інформація про пристрій: збирається інформація про пристрій, який використовується для доступу до Сервісу, включаючи інформацію про програмне забезпечення пристрою та апаратні засоби, унікальні ідентифікатори пристрою, функціональні особливості, інформацію про мережі мобільного зв'язку і часовий пояс, стан системи: процесор, пам'ять, мережу каналів і т.д.</w:t>
      </w:r>
    </w:p>
    <w:p w14:paraId="210404E9" w14:textId="1B02C9C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lastRenderedPageBreak/>
        <w:t>•</w:t>
      </w:r>
      <w:r w:rsidRPr="009C0971">
        <w:rPr>
          <w:rFonts w:ascii="Times New Roman" w:hAnsi="Times New Roman" w:cs="Times New Roman"/>
          <w:sz w:val="24"/>
          <w:szCs w:val="24"/>
          <w:lang w:val="uk-UA"/>
        </w:rPr>
        <w:tab/>
        <w:t>Інформація про використання: збирається інформація, що відноситься до користування Сервісом, в тому числі і дії, записи, досягнення і взаємодії з іншими Користувачами, якщо такі є.</w:t>
      </w:r>
    </w:p>
    <w:p w14:paraId="323D1FAF"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Інформація про активність пристрою: збирається інформація про діяльність пристрою, така як, але не обмежуючись - події блокування, розблокування екрану, дзвінки і т.д. (зміст дзвінків не збирається).</w:t>
      </w:r>
    </w:p>
    <w:p w14:paraId="6DF54986"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Інформація про Користувача: Можуть направлятись анкети, де Сервіс може ставити питання щодо інформації про Користувача. Вся така інформація, яка збирається при заповненні Користувачем анкет буде знеособлена.</w:t>
      </w:r>
    </w:p>
    <w:p w14:paraId="7612886C" w14:textId="77777777" w:rsidR="009C0971" w:rsidRPr="009C0971" w:rsidRDefault="009C0971" w:rsidP="006C3B21">
      <w:pPr>
        <w:spacing w:line="276" w:lineRule="auto"/>
        <w:ind w:left="567"/>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w:t>
      </w:r>
      <w:r w:rsidRPr="009C0971">
        <w:rPr>
          <w:rFonts w:ascii="Times New Roman" w:hAnsi="Times New Roman" w:cs="Times New Roman"/>
          <w:sz w:val="24"/>
          <w:szCs w:val="24"/>
          <w:lang w:val="uk-UA"/>
        </w:rPr>
        <w:tab/>
        <w:t>Геолокації: збирається інформація про геолокації.</w:t>
      </w:r>
    </w:p>
    <w:p w14:paraId="4008830E" w14:textId="6C06C7EC"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1</w:t>
      </w:r>
      <w:r w:rsidRPr="009C0971">
        <w:rPr>
          <w:rFonts w:ascii="Times New Roman" w:hAnsi="Times New Roman" w:cs="Times New Roman"/>
          <w:sz w:val="24"/>
          <w:szCs w:val="24"/>
          <w:lang w:val="uk-UA"/>
        </w:rPr>
        <w:t>.6.</w:t>
      </w:r>
      <w:r w:rsidRPr="009C0971">
        <w:rPr>
          <w:rFonts w:ascii="Times New Roman" w:hAnsi="Times New Roman" w:cs="Times New Roman"/>
          <w:sz w:val="24"/>
          <w:szCs w:val="24"/>
          <w:lang w:val="uk-UA"/>
        </w:rPr>
        <w:tab/>
        <w:t>Театр буде зберігати і використовувати інформацію на стільки, на скільки необхідно для того, щоб надавати Користувачам послуги і до тих пір, доки таке використання буде визнано Театром доцільним.</w:t>
      </w:r>
    </w:p>
    <w:p w14:paraId="2198989D" w14:textId="71EDF20A" w:rsidR="009C0971" w:rsidRPr="009C0971" w:rsidRDefault="009C0971" w:rsidP="006C3B21">
      <w:pPr>
        <w:spacing w:line="276" w:lineRule="auto"/>
        <w:jc w:val="center"/>
        <w:rPr>
          <w:rFonts w:ascii="Times New Roman" w:hAnsi="Times New Roman" w:cs="Times New Roman"/>
          <w:b/>
          <w:bCs/>
          <w:sz w:val="24"/>
          <w:szCs w:val="24"/>
          <w:lang w:val="uk-UA"/>
        </w:rPr>
      </w:pPr>
      <w:r w:rsidRPr="009C0971">
        <w:rPr>
          <w:rFonts w:ascii="Times New Roman" w:hAnsi="Times New Roman" w:cs="Times New Roman"/>
          <w:b/>
          <w:bCs/>
          <w:sz w:val="24"/>
          <w:szCs w:val="24"/>
          <w:lang w:val="uk-UA"/>
        </w:rPr>
        <w:t>1</w:t>
      </w:r>
      <w:r w:rsidR="004977A3">
        <w:rPr>
          <w:rFonts w:ascii="Times New Roman" w:hAnsi="Times New Roman" w:cs="Times New Roman"/>
          <w:b/>
          <w:bCs/>
          <w:sz w:val="24"/>
          <w:szCs w:val="24"/>
          <w:lang w:val="uk-UA"/>
        </w:rPr>
        <w:t>2</w:t>
      </w:r>
      <w:r w:rsidRPr="009C0971">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w:t>
      </w:r>
      <w:r w:rsidRPr="009C0971">
        <w:rPr>
          <w:rFonts w:ascii="Times New Roman" w:hAnsi="Times New Roman" w:cs="Times New Roman"/>
          <w:b/>
          <w:bCs/>
          <w:sz w:val="24"/>
          <w:szCs w:val="24"/>
          <w:lang w:val="uk-UA"/>
        </w:rPr>
        <w:t>ВІДПОВІДАЛЬНІСТЬ СТОРІН ТА ПОРЯДОК ВИРІШЕННЯ СПОРІВ</w:t>
      </w:r>
    </w:p>
    <w:p w14:paraId="7623816B" w14:textId="41E23E6C"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2</w:t>
      </w:r>
      <w:r w:rsidRPr="009C0971">
        <w:rPr>
          <w:rFonts w:ascii="Times New Roman" w:hAnsi="Times New Roman" w:cs="Times New Roman"/>
          <w:sz w:val="24"/>
          <w:szCs w:val="24"/>
          <w:lang w:val="uk-UA"/>
        </w:rPr>
        <w:t>.1.</w:t>
      </w:r>
      <w:r w:rsidRPr="009C0971">
        <w:rPr>
          <w:rFonts w:ascii="Times New Roman" w:hAnsi="Times New Roman" w:cs="Times New Roman"/>
          <w:sz w:val="24"/>
          <w:szCs w:val="24"/>
          <w:lang w:val="uk-UA"/>
        </w:rPr>
        <w:tab/>
        <w:t>Користувачі несуть відповідальність за порушення умов цього Договору відповідно до чинного законодавства України.</w:t>
      </w:r>
    </w:p>
    <w:p w14:paraId="4B28E387" w14:textId="45835E4B"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2</w:t>
      </w:r>
      <w:r w:rsidRPr="009C0971">
        <w:rPr>
          <w:rFonts w:ascii="Times New Roman" w:hAnsi="Times New Roman" w:cs="Times New Roman"/>
          <w:sz w:val="24"/>
          <w:szCs w:val="24"/>
          <w:lang w:val="uk-UA"/>
        </w:rPr>
        <w:t>.2.</w:t>
      </w:r>
      <w:r w:rsidRPr="009C0971">
        <w:rPr>
          <w:rFonts w:ascii="Times New Roman" w:hAnsi="Times New Roman" w:cs="Times New Roman"/>
          <w:sz w:val="24"/>
          <w:szCs w:val="24"/>
          <w:lang w:val="uk-UA"/>
        </w:rPr>
        <w:tab/>
        <w:t>Дії Користувача, спрямовані на перешкоджання господарської діяльності Театру, або такі дії, що завдають шкоди діловій репутації Театру чи перешкоджають доступу громадян до театрального мистецтва, дають право Театру на використання оперативних засобів реагування з метою припинення таких дії, а також на захист у встановленому законодавством порядку. Театр може звернутись до правоохоронних та судових органів.</w:t>
      </w:r>
    </w:p>
    <w:p w14:paraId="7AAD7D0B" w14:textId="39B99BAC"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2</w:t>
      </w:r>
      <w:r w:rsidRPr="009C0971">
        <w:rPr>
          <w:rFonts w:ascii="Times New Roman" w:hAnsi="Times New Roman" w:cs="Times New Roman"/>
          <w:sz w:val="24"/>
          <w:szCs w:val="24"/>
          <w:lang w:val="uk-UA"/>
        </w:rPr>
        <w:t>.3.</w:t>
      </w:r>
      <w:r w:rsidRPr="009C0971">
        <w:rPr>
          <w:rFonts w:ascii="Times New Roman" w:hAnsi="Times New Roman" w:cs="Times New Roman"/>
          <w:sz w:val="24"/>
          <w:szCs w:val="24"/>
          <w:lang w:val="uk-UA"/>
        </w:rPr>
        <w:tab/>
        <w:t>У випадку виявлення вказаної в п. 13.2. діяльності, відповідна особа або суб’єкт господарювання (його посадові особи), можуть бути притягнуті до адміністративної, кримінальної, цивільної відповідальності згідно чинного законодавства України.</w:t>
      </w:r>
    </w:p>
    <w:p w14:paraId="6CA30861" w14:textId="32393E44"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2</w:t>
      </w:r>
      <w:r w:rsidRPr="009C0971">
        <w:rPr>
          <w:rFonts w:ascii="Times New Roman" w:hAnsi="Times New Roman" w:cs="Times New Roman"/>
          <w:sz w:val="24"/>
          <w:szCs w:val="24"/>
          <w:lang w:val="uk-UA"/>
        </w:rPr>
        <w:t>.4.</w:t>
      </w:r>
      <w:r w:rsidRPr="009C0971">
        <w:rPr>
          <w:rFonts w:ascii="Times New Roman" w:hAnsi="Times New Roman" w:cs="Times New Roman"/>
          <w:sz w:val="24"/>
          <w:szCs w:val="24"/>
          <w:lang w:val="uk-UA"/>
        </w:rPr>
        <w:tab/>
        <w:t>У разі нанесення збитків майну Театру, глядач відшкодовує суму збитків у повному обсязі.</w:t>
      </w:r>
    </w:p>
    <w:p w14:paraId="458554F8" w14:textId="50B9E16B"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2</w:t>
      </w:r>
      <w:r w:rsidRPr="009C0971">
        <w:rPr>
          <w:rFonts w:ascii="Times New Roman" w:hAnsi="Times New Roman" w:cs="Times New Roman"/>
          <w:sz w:val="24"/>
          <w:szCs w:val="24"/>
          <w:lang w:val="uk-UA"/>
        </w:rPr>
        <w:t>.5.</w:t>
      </w:r>
      <w:r w:rsidRPr="009C0971">
        <w:rPr>
          <w:rFonts w:ascii="Times New Roman" w:hAnsi="Times New Roman" w:cs="Times New Roman"/>
          <w:sz w:val="24"/>
          <w:szCs w:val="24"/>
          <w:lang w:val="uk-UA"/>
        </w:rPr>
        <w:tab/>
        <w:t>У разі порушення глядачем Правил відвідування Театру, такий глядач може бути позбавлений права відвідати Захід навіть за наявності Квитка. В такому разі гроші за Квиток не повертаються.</w:t>
      </w:r>
    </w:p>
    <w:p w14:paraId="27197EF1" w14:textId="3C2C64AD"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2</w:t>
      </w:r>
      <w:r w:rsidRPr="009C0971">
        <w:rPr>
          <w:rFonts w:ascii="Times New Roman" w:hAnsi="Times New Roman" w:cs="Times New Roman"/>
          <w:sz w:val="24"/>
          <w:szCs w:val="24"/>
          <w:lang w:val="uk-UA"/>
        </w:rPr>
        <w:t>.6.</w:t>
      </w:r>
      <w:r w:rsidRPr="009C0971">
        <w:rPr>
          <w:rFonts w:ascii="Times New Roman" w:hAnsi="Times New Roman" w:cs="Times New Roman"/>
          <w:sz w:val="24"/>
          <w:szCs w:val="24"/>
          <w:lang w:val="uk-UA"/>
        </w:rPr>
        <w:tab/>
        <w:t>У випадку завдання збитків Театру в наслідок вказаної діяльності або пошкодження майна Театру, включаючи упущену вигоду, такі збитки мають бути компенсовані порушником в повному обсязі.</w:t>
      </w:r>
    </w:p>
    <w:p w14:paraId="1827BD05" w14:textId="581F1CD4"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2</w:t>
      </w:r>
      <w:r w:rsidRPr="009C0971">
        <w:rPr>
          <w:rFonts w:ascii="Times New Roman" w:hAnsi="Times New Roman" w:cs="Times New Roman"/>
          <w:sz w:val="24"/>
          <w:szCs w:val="24"/>
          <w:lang w:val="uk-UA"/>
        </w:rPr>
        <w:t>.7.</w:t>
      </w:r>
      <w:r w:rsidRPr="009C0971">
        <w:rPr>
          <w:rFonts w:ascii="Times New Roman" w:hAnsi="Times New Roman" w:cs="Times New Roman"/>
          <w:sz w:val="24"/>
          <w:szCs w:val="24"/>
          <w:lang w:val="uk-UA"/>
        </w:rPr>
        <w:tab/>
        <w:t>Будь-які спори, що виникають з цього Договору або пов’язані з ним, вирішуються шляхом переговорів між Сторонами.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478B17A5" w14:textId="25912980"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2</w:t>
      </w:r>
      <w:r w:rsidRPr="009C0971">
        <w:rPr>
          <w:rFonts w:ascii="Times New Roman" w:hAnsi="Times New Roman" w:cs="Times New Roman"/>
          <w:sz w:val="24"/>
          <w:szCs w:val="24"/>
          <w:lang w:val="uk-UA"/>
        </w:rPr>
        <w:t>.8.</w:t>
      </w:r>
      <w:r w:rsidRPr="009C0971">
        <w:rPr>
          <w:rFonts w:ascii="Times New Roman" w:hAnsi="Times New Roman" w:cs="Times New Roman"/>
          <w:sz w:val="24"/>
          <w:szCs w:val="24"/>
          <w:lang w:val="uk-UA"/>
        </w:rPr>
        <w:tab/>
        <w:t>Театр не несе відповідальності у випадку відмови від допуску до Зали чи території Театру Покупців, які придбали квитки поза Точкою продажу або його електронної Системи у третіх осіб.</w:t>
      </w:r>
    </w:p>
    <w:p w14:paraId="3E1702F0" w14:textId="757BF32F"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lastRenderedPageBreak/>
        <w:t>1</w:t>
      </w:r>
      <w:r w:rsidR="004977A3">
        <w:rPr>
          <w:rFonts w:ascii="Times New Roman" w:hAnsi="Times New Roman" w:cs="Times New Roman"/>
          <w:sz w:val="24"/>
          <w:szCs w:val="24"/>
          <w:lang w:val="uk-UA"/>
        </w:rPr>
        <w:t>2</w:t>
      </w:r>
      <w:r w:rsidRPr="009C0971">
        <w:rPr>
          <w:rFonts w:ascii="Times New Roman" w:hAnsi="Times New Roman" w:cs="Times New Roman"/>
          <w:sz w:val="24"/>
          <w:szCs w:val="24"/>
          <w:lang w:val="uk-UA"/>
        </w:rPr>
        <w:t>.9.</w:t>
      </w:r>
      <w:r w:rsidRPr="009C0971">
        <w:rPr>
          <w:rFonts w:ascii="Times New Roman" w:hAnsi="Times New Roman" w:cs="Times New Roman"/>
          <w:sz w:val="24"/>
          <w:szCs w:val="24"/>
          <w:lang w:val="uk-UA"/>
        </w:rPr>
        <w:tab/>
        <w:t>Театр не несе відповідальності за працездатність і/або захищеність інформаційних каналів зв'язку, що використовуються Користувачем для звернення до Інтернет-сайту Театру, а також за збереження інформації, в тому числі Електронного квитка, отриманого Покупцем відповідно до умов цього Договору.</w:t>
      </w:r>
    </w:p>
    <w:p w14:paraId="13D87D8B" w14:textId="76C8F5FC" w:rsidR="009C0971" w:rsidRPr="009C0971" w:rsidRDefault="009C0971" w:rsidP="006C3B21">
      <w:pPr>
        <w:spacing w:line="276" w:lineRule="auto"/>
        <w:jc w:val="center"/>
        <w:rPr>
          <w:rFonts w:ascii="Times New Roman" w:hAnsi="Times New Roman" w:cs="Times New Roman"/>
          <w:b/>
          <w:bCs/>
          <w:sz w:val="24"/>
          <w:szCs w:val="24"/>
          <w:lang w:val="uk-UA"/>
        </w:rPr>
      </w:pPr>
      <w:r w:rsidRPr="009C0971">
        <w:rPr>
          <w:rFonts w:ascii="Times New Roman" w:hAnsi="Times New Roman" w:cs="Times New Roman"/>
          <w:b/>
          <w:bCs/>
          <w:sz w:val="24"/>
          <w:szCs w:val="24"/>
          <w:lang w:val="uk-UA"/>
        </w:rPr>
        <w:t>1</w:t>
      </w:r>
      <w:r w:rsidR="004977A3">
        <w:rPr>
          <w:rFonts w:ascii="Times New Roman" w:hAnsi="Times New Roman" w:cs="Times New Roman"/>
          <w:b/>
          <w:bCs/>
          <w:sz w:val="24"/>
          <w:szCs w:val="24"/>
          <w:lang w:val="uk-UA"/>
        </w:rPr>
        <w:t>3</w:t>
      </w:r>
      <w:r w:rsidRPr="009C0971">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w:t>
      </w:r>
      <w:r w:rsidRPr="009C0971">
        <w:rPr>
          <w:rFonts w:ascii="Times New Roman" w:hAnsi="Times New Roman" w:cs="Times New Roman"/>
          <w:b/>
          <w:bCs/>
          <w:sz w:val="24"/>
          <w:szCs w:val="24"/>
          <w:lang w:val="uk-UA"/>
        </w:rPr>
        <w:t>ІНШІ УМОВИ</w:t>
      </w:r>
    </w:p>
    <w:p w14:paraId="7354F47E" w14:textId="70D6EFD6"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3</w:t>
      </w:r>
      <w:r w:rsidRPr="009C0971">
        <w:rPr>
          <w:rFonts w:ascii="Times New Roman" w:hAnsi="Times New Roman" w:cs="Times New Roman"/>
          <w:sz w:val="24"/>
          <w:szCs w:val="24"/>
          <w:lang w:val="uk-UA"/>
        </w:rPr>
        <w:t>.1.</w:t>
      </w:r>
      <w:r w:rsidRPr="009C0971">
        <w:rPr>
          <w:rFonts w:ascii="Times New Roman" w:hAnsi="Times New Roman" w:cs="Times New Roman"/>
          <w:sz w:val="24"/>
          <w:szCs w:val="24"/>
          <w:lang w:val="uk-UA"/>
        </w:rPr>
        <w:tab/>
        <w:t>Текст даного Договору є відкритим і загальнодоступним. Чинна редакція Договору розміщується на Сайті.</w:t>
      </w:r>
    </w:p>
    <w:p w14:paraId="1D346C0E" w14:textId="42B29097"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3</w:t>
      </w:r>
      <w:r w:rsidRPr="009C0971">
        <w:rPr>
          <w:rFonts w:ascii="Times New Roman" w:hAnsi="Times New Roman" w:cs="Times New Roman"/>
          <w:sz w:val="24"/>
          <w:szCs w:val="24"/>
          <w:lang w:val="uk-UA"/>
        </w:rPr>
        <w:t>.2.</w:t>
      </w:r>
      <w:r w:rsidRPr="009C0971">
        <w:rPr>
          <w:rFonts w:ascii="Times New Roman" w:hAnsi="Times New Roman" w:cs="Times New Roman"/>
          <w:sz w:val="24"/>
          <w:szCs w:val="24"/>
          <w:lang w:val="uk-UA"/>
        </w:rPr>
        <w:tab/>
        <w:t>Даний Договір може бути змінений та/або доповнений Театром в односторонньому порядку без будь-якого спеціального повідомлення Користувачів про внесення таких змін та/або доповнень. Усі зміни набувають чинності з моменту їх публікації. Факт продовження користування Сервісом підтверджує згоду Користувача з такими змінами та/або доповненнями.</w:t>
      </w:r>
    </w:p>
    <w:p w14:paraId="7F22064F" w14:textId="5DEC08D3"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3</w:t>
      </w:r>
      <w:r w:rsidRPr="009C0971">
        <w:rPr>
          <w:rFonts w:ascii="Times New Roman" w:hAnsi="Times New Roman" w:cs="Times New Roman"/>
          <w:sz w:val="24"/>
          <w:szCs w:val="24"/>
          <w:lang w:val="uk-UA"/>
        </w:rPr>
        <w:t>.3.</w:t>
      </w:r>
      <w:r w:rsidRPr="009C0971">
        <w:rPr>
          <w:rFonts w:ascii="Times New Roman" w:hAnsi="Times New Roman" w:cs="Times New Roman"/>
          <w:sz w:val="24"/>
          <w:szCs w:val="24"/>
          <w:lang w:val="uk-UA"/>
        </w:rPr>
        <w:tab/>
        <w:t>Користувачі зобов’язується самостійно та регулярно перевіряти оновлення умов Договору і його останньої редакції.</w:t>
      </w:r>
    </w:p>
    <w:p w14:paraId="575911DD" w14:textId="0E17BF04"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3</w:t>
      </w:r>
      <w:r w:rsidRPr="009C0971">
        <w:rPr>
          <w:rFonts w:ascii="Times New Roman" w:hAnsi="Times New Roman" w:cs="Times New Roman"/>
          <w:sz w:val="24"/>
          <w:szCs w:val="24"/>
          <w:lang w:val="uk-UA"/>
        </w:rPr>
        <w:t>.4.</w:t>
      </w:r>
      <w:r w:rsidRPr="009C0971">
        <w:rPr>
          <w:rFonts w:ascii="Times New Roman" w:hAnsi="Times New Roman" w:cs="Times New Roman"/>
          <w:sz w:val="24"/>
          <w:szCs w:val="24"/>
          <w:lang w:val="uk-UA"/>
        </w:rPr>
        <w:tab/>
        <w:t>До цього Договору і відносин між Театром та Користувачем застосовується законодавство України. Відносини, що не врегульовані цим Договором регулюються чинним законодавством України. Цей договір є безстроковим.</w:t>
      </w:r>
    </w:p>
    <w:p w14:paraId="0F0F2D38" w14:textId="020C0E1A"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3</w:t>
      </w:r>
      <w:r w:rsidRPr="009C0971">
        <w:rPr>
          <w:rFonts w:ascii="Times New Roman" w:hAnsi="Times New Roman" w:cs="Times New Roman"/>
          <w:sz w:val="24"/>
          <w:szCs w:val="24"/>
          <w:lang w:val="uk-UA"/>
        </w:rPr>
        <w:t>.5.</w:t>
      </w:r>
      <w:r w:rsidRPr="009C0971">
        <w:rPr>
          <w:rFonts w:ascii="Times New Roman" w:hAnsi="Times New Roman" w:cs="Times New Roman"/>
          <w:sz w:val="24"/>
          <w:szCs w:val="24"/>
          <w:lang w:val="uk-UA"/>
        </w:rPr>
        <w:tab/>
        <w:t>У разі якщо будь-яка з умов або положень Договору буде визнана будь-яким судом або органом адміністративної влади компетентної юрисдикції недійсним, це не вплине на дійсність або можливість виконання будь-яких інших положень або умов Договору, які залишаються повністю дійсними, якщо інше не передбачено законодавством України.</w:t>
      </w:r>
    </w:p>
    <w:p w14:paraId="54468054" w14:textId="5B521CDF" w:rsidR="009C0971"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1</w:t>
      </w:r>
      <w:r w:rsidR="004977A3">
        <w:rPr>
          <w:rFonts w:ascii="Times New Roman" w:hAnsi="Times New Roman" w:cs="Times New Roman"/>
          <w:sz w:val="24"/>
          <w:szCs w:val="24"/>
          <w:lang w:val="uk-UA"/>
        </w:rPr>
        <w:t>3</w:t>
      </w:r>
      <w:r w:rsidRPr="009C0971">
        <w:rPr>
          <w:rFonts w:ascii="Times New Roman" w:hAnsi="Times New Roman" w:cs="Times New Roman"/>
          <w:sz w:val="24"/>
          <w:szCs w:val="24"/>
          <w:lang w:val="uk-UA"/>
        </w:rPr>
        <w:t>.6.</w:t>
      </w:r>
      <w:r w:rsidRPr="009C0971">
        <w:rPr>
          <w:rFonts w:ascii="Times New Roman" w:hAnsi="Times New Roman" w:cs="Times New Roman"/>
          <w:sz w:val="24"/>
          <w:szCs w:val="24"/>
          <w:lang w:val="uk-UA"/>
        </w:rPr>
        <w:tab/>
        <w:t>Користувач погоджуються та усвідомлює, що у випадку порушення ними правил цього Договору, виникнення у Театру підозри щодо порушення ним правил цього Договору і у будь-якому випадку, вони можуть бути заблоковані на Сайті на розсуд Театру без роз’яснення причин.</w:t>
      </w:r>
    </w:p>
    <w:p w14:paraId="61E3BB4B" w14:textId="2FB5FF31" w:rsidR="000E4F98" w:rsidRPr="009C0971" w:rsidRDefault="009C0971" w:rsidP="006C3B21">
      <w:pPr>
        <w:spacing w:line="276" w:lineRule="auto"/>
        <w:jc w:val="both"/>
        <w:rPr>
          <w:rFonts w:ascii="Times New Roman" w:hAnsi="Times New Roman" w:cs="Times New Roman"/>
          <w:sz w:val="24"/>
          <w:szCs w:val="24"/>
          <w:lang w:val="uk-UA"/>
        </w:rPr>
      </w:pPr>
      <w:r w:rsidRPr="009C0971">
        <w:rPr>
          <w:rFonts w:ascii="Times New Roman" w:hAnsi="Times New Roman" w:cs="Times New Roman"/>
          <w:sz w:val="24"/>
          <w:szCs w:val="24"/>
          <w:lang w:val="uk-UA"/>
        </w:rPr>
        <w:t>Цей Договір укладений українською мовою, не вимагає двостороннього підписання і дійсний для Сторін в електронному вигляді.</w:t>
      </w:r>
    </w:p>
    <w:p w14:paraId="08902D33" w14:textId="77777777" w:rsidR="009C0971" w:rsidRPr="009C0971" w:rsidRDefault="009C0971" w:rsidP="006C3B21">
      <w:pPr>
        <w:spacing w:line="276" w:lineRule="auto"/>
        <w:jc w:val="both"/>
        <w:rPr>
          <w:rFonts w:ascii="Times New Roman" w:hAnsi="Times New Roman" w:cs="Times New Roman"/>
          <w:sz w:val="24"/>
          <w:szCs w:val="24"/>
          <w:lang w:val="uk-UA"/>
        </w:rPr>
      </w:pPr>
    </w:p>
    <w:p w14:paraId="64A4C475" w14:textId="77777777" w:rsidR="009C0971" w:rsidRPr="009C0971" w:rsidRDefault="009C0971" w:rsidP="006C3B21">
      <w:pPr>
        <w:spacing w:line="276" w:lineRule="auto"/>
        <w:jc w:val="both"/>
        <w:rPr>
          <w:rFonts w:ascii="Times New Roman" w:hAnsi="Times New Roman" w:cs="Times New Roman"/>
          <w:sz w:val="24"/>
          <w:szCs w:val="24"/>
          <w:lang w:val="uk-UA"/>
        </w:rPr>
      </w:pPr>
    </w:p>
    <w:sectPr w:rsidR="009C0971" w:rsidRPr="009C0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71"/>
    <w:rsid w:val="000E4F98"/>
    <w:rsid w:val="00153F42"/>
    <w:rsid w:val="004977A3"/>
    <w:rsid w:val="004B78B8"/>
    <w:rsid w:val="006C3B21"/>
    <w:rsid w:val="00804351"/>
    <w:rsid w:val="00873294"/>
    <w:rsid w:val="009C0971"/>
    <w:rsid w:val="00A21E55"/>
    <w:rsid w:val="00F37CD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AAA5"/>
  <w15:chartTrackingRefBased/>
  <w15:docId w15:val="{4D4DEA58-B6AC-4DBA-B978-190D7057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4798</Words>
  <Characters>27353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5</cp:revision>
  <dcterms:created xsi:type="dcterms:W3CDTF">2024-06-27T13:06:00Z</dcterms:created>
  <dcterms:modified xsi:type="dcterms:W3CDTF">2024-06-27T13:38:00Z</dcterms:modified>
</cp:coreProperties>
</file>